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795" w:rsidRDefault="004E25DB" w14:paraId="7D3BF090" w14:textId="77777777">
      <w:pPr>
        <w:pStyle w:val="Titre"/>
      </w:pPr>
      <w:r>
        <w:t>Règlement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jeu</w:t>
      </w:r>
    </w:p>
    <w:p w:rsidR="005B5795" w:rsidRDefault="004E25DB" w14:paraId="7F88C99B" w14:textId="4FC66C29">
      <w:pPr>
        <w:pStyle w:val="Titre"/>
        <w:spacing w:before="193" w:line="261" w:lineRule="auto"/>
        <w:ind w:right="531"/>
      </w:pPr>
      <w:r w:rsidR="004E25DB">
        <w:rPr/>
        <w:t>Concours</w:t>
      </w:r>
      <w:r w:rsidR="78D461FE">
        <w:rPr/>
        <w:t xml:space="preserve"> Janvier 2024</w:t>
      </w:r>
      <w:r w:rsidR="004E25DB">
        <w:rPr/>
        <w:t xml:space="preserve"> </w:t>
      </w:r>
      <w:r w:rsidR="004E25DB">
        <w:rPr/>
        <w:t>mySchneider</w:t>
      </w:r>
      <w:r w:rsidR="004E25DB">
        <w:rPr/>
        <w:t xml:space="preserve"> </w:t>
      </w:r>
      <w:r w:rsidR="00B94B4D">
        <w:rPr/>
        <w:t>Distributeurs</w:t>
      </w:r>
    </w:p>
    <w:p w:rsidR="005B5795" w:rsidRDefault="004E25DB" w14:paraId="3DAB44E8" w14:textId="77777777">
      <w:pPr>
        <w:pStyle w:val="Titre1"/>
        <w:spacing w:before="155"/>
      </w:pPr>
      <w:r>
        <w:t>Article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Société</w:t>
      </w:r>
      <w:r>
        <w:rPr>
          <w:spacing w:val="-7"/>
        </w:rPr>
        <w:t xml:space="preserve"> </w:t>
      </w:r>
      <w:r>
        <w:t>Organisatrice</w:t>
      </w:r>
    </w:p>
    <w:p w:rsidR="005B5795" w:rsidRDefault="004E25DB" w14:paraId="6E7F4D06" w14:textId="4EA2A5EC">
      <w:pPr>
        <w:spacing w:before="188" w:line="261" w:lineRule="auto"/>
        <w:ind w:left="116" w:right="105"/>
        <w:jc w:val="both"/>
      </w:pPr>
      <w:r w:rsidR="004E25DB">
        <w:rPr/>
        <w:t>SCHNEIDER ELECTRIC FRANCE, Société par actions simplifiées au capital de 370 000 000</w:t>
      </w:r>
      <w:r w:rsidR="004E25DB">
        <w:rPr>
          <w:spacing w:val="-56"/>
        </w:rPr>
        <w:t xml:space="preserve"> </w:t>
      </w:r>
      <w:r w:rsidR="004E25DB">
        <w:rPr/>
        <w:t>euros, dont le siège social est situé : 35 RUE JOSEPH MONIER 92500 RUEIL-MALMAISON</w:t>
      </w:r>
      <w:r w:rsidR="004E25DB">
        <w:rPr>
          <w:spacing w:val="1"/>
        </w:rPr>
        <w:t xml:space="preserve"> </w:t>
      </w:r>
      <w:r w:rsidR="004E25DB">
        <w:rPr/>
        <w:t>et</w:t>
      </w:r>
      <w:r w:rsidR="004E25DB">
        <w:rPr>
          <w:spacing w:val="-8"/>
        </w:rPr>
        <w:t xml:space="preserve"> </w:t>
      </w:r>
      <w:r w:rsidR="004E25DB">
        <w:rPr/>
        <w:t>immatriculée</w:t>
      </w:r>
      <w:r w:rsidR="004E25DB">
        <w:rPr>
          <w:spacing w:val="-11"/>
        </w:rPr>
        <w:t xml:space="preserve"> </w:t>
      </w:r>
      <w:r w:rsidR="004E25DB">
        <w:rPr/>
        <w:t>du</w:t>
      </w:r>
      <w:r w:rsidR="004E25DB">
        <w:rPr>
          <w:spacing w:val="-11"/>
        </w:rPr>
        <w:t xml:space="preserve"> </w:t>
      </w:r>
      <w:r w:rsidR="004E25DB">
        <w:rPr/>
        <w:t>registre</w:t>
      </w:r>
      <w:r w:rsidR="004E25DB">
        <w:rPr>
          <w:spacing w:val="-12"/>
        </w:rPr>
        <w:t xml:space="preserve"> </w:t>
      </w:r>
      <w:r w:rsidR="004E25DB">
        <w:rPr/>
        <w:t>du</w:t>
      </w:r>
      <w:r w:rsidR="004E25DB">
        <w:rPr>
          <w:spacing w:val="-6"/>
        </w:rPr>
        <w:t xml:space="preserve"> </w:t>
      </w:r>
      <w:r w:rsidR="004E25DB">
        <w:rPr/>
        <w:t>commerce</w:t>
      </w:r>
      <w:r w:rsidR="004E25DB">
        <w:rPr>
          <w:spacing w:val="-11"/>
        </w:rPr>
        <w:t xml:space="preserve"> </w:t>
      </w:r>
      <w:r w:rsidR="004E25DB">
        <w:rPr/>
        <w:t>et</w:t>
      </w:r>
      <w:r w:rsidR="004E25DB">
        <w:rPr>
          <w:spacing w:val="-13"/>
        </w:rPr>
        <w:t xml:space="preserve"> </w:t>
      </w:r>
      <w:r w:rsidR="004E25DB">
        <w:rPr/>
        <w:t>des</w:t>
      </w:r>
      <w:r w:rsidR="004E25DB">
        <w:rPr>
          <w:spacing w:val="-8"/>
        </w:rPr>
        <w:t xml:space="preserve"> </w:t>
      </w:r>
      <w:r w:rsidR="004E25DB">
        <w:rPr/>
        <w:t>sociétés</w:t>
      </w:r>
      <w:r w:rsidR="004E25DB">
        <w:rPr>
          <w:spacing w:val="-13"/>
        </w:rPr>
        <w:t xml:space="preserve"> </w:t>
      </w:r>
      <w:r w:rsidR="004E25DB">
        <w:rPr/>
        <w:t>de</w:t>
      </w:r>
      <w:r w:rsidR="004E25DB">
        <w:rPr>
          <w:spacing w:val="-7"/>
        </w:rPr>
        <w:t xml:space="preserve"> </w:t>
      </w:r>
      <w:r w:rsidR="004E25DB">
        <w:rPr/>
        <w:t>Nanterre</w:t>
      </w:r>
      <w:r w:rsidR="004E25DB">
        <w:rPr>
          <w:spacing w:val="50"/>
        </w:rPr>
        <w:t xml:space="preserve"> </w:t>
      </w:r>
      <w:r w:rsidR="004E25DB">
        <w:rPr/>
        <w:t>sous</w:t>
      </w:r>
      <w:r w:rsidR="004E25DB">
        <w:rPr>
          <w:spacing w:val="-9"/>
        </w:rPr>
        <w:t xml:space="preserve"> </w:t>
      </w:r>
      <w:r w:rsidR="004E25DB">
        <w:rPr/>
        <w:t>le</w:t>
      </w:r>
      <w:r w:rsidR="004E25DB">
        <w:rPr>
          <w:spacing w:val="-6"/>
        </w:rPr>
        <w:t xml:space="preserve"> </w:t>
      </w:r>
      <w:r w:rsidR="004E25DB">
        <w:rPr/>
        <w:t>numéro</w:t>
      </w:r>
      <w:r w:rsidR="004E25DB">
        <w:rPr>
          <w:spacing w:val="-10"/>
        </w:rPr>
        <w:t xml:space="preserve"> </w:t>
      </w:r>
      <w:r w:rsidR="004E25DB">
        <w:rPr/>
        <w:t>421</w:t>
      </w:r>
      <w:r w:rsidR="004E25DB">
        <w:rPr>
          <w:spacing w:val="-11"/>
        </w:rPr>
        <w:t xml:space="preserve"> </w:t>
      </w:r>
      <w:r w:rsidR="004E25DB">
        <w:rPr/>
        <w:t>106</w:t>
      </w:r>
      <w:r w:rsidR="004E25DB">
        <w:rPr>
          <w:spacing w:val="-56"/>
        </w:rPr>
        <w:t xml:space="preserve"> </w:t>
      </w:r>
      <w:r w:rsidR="004E25DB">
        <w:rPr/>
        <w:t xml:space="preserve">709, (ci-après la « Société Organisatrice »), organise </w:t>
      </w:r>
      <w:r w:rsidRPr="4A234A3B" w:rsidR="004E25DB">
        <w:rPr>
          <w:rFonts w:ascii="Arial" w:hAnsi="Arial"/>
          <w:b w:val="1"/>
          <w:bCs w:val="1"/>
        </w:rPr>
        <w:t xml:space="preserve">du</w:t>
      </w:r>
      <w:r w:rsidRPr="4A234A3B" w:rsidR="14802F10">
        <w:rPr>
          <w:rFonts w:ascii="Arial" w:hAnsi="Arial"/>
          <w:b w:val="1"/>
          <w:bCs w:val="1"/>
        </w:rPr>
        <w:t xml:space="preserve"> </w:t>
      </w:r>
      <w:r w:rsidRPr="4A234A3B" w:rsidR="2E65B927">
        <w:rPr>
          <w:rFonts w:ascii="Arial" w:hAnsi="Arial"/>
          <w:b w:val="1"/>
          <w:bCs w:val="1"/>
        </w:rPr>
        <w:t xml:space="preserve">13</w:t>
      </w:r>
      <w:r w:rsidRPr="4A234A3B" w:rsidR="14802F10">
        <w:rPr>
          <w:rFonts w:ascii="Arial" w:hAnsi="Arial"/>
          <w:b w:val="1"/>
          <w:bCs w:val="1"/>
        </w:rPr>
        <w:t xml:space="preserve">/01/2025 au 31/01/2025 </w:t>
      </w:r>
      <w:r w:rsidRPr="4A234A3B" w:rsidR="004E25DB">
        <w:rPr>
          <w:rFonts w:ascii="Arial" w:hAnsi="Arial"/>
          <w:b w:val="1"/>
          <w:bCs w:val="1"/>
        </w:rPr>
        <w:t xml:space="preserve">un Jeu</w:t>
      </w:r>
      <w:r w:rsidRPr="4A234A3B" w:rsidR="004E25DB">
        <w:rPr>
          <w:rFonts w:ascii="Arial" w:hAnsi="Arial"/>
          <w:b w:val="1"/>
          <w:bCs w:val="1"/>
          <w:spacing w:val="1"/>
        </w:rPr>
        <w:t xml:space="preserve"> </w:t>
      </w:r>
      <w:r w:rsidRPr="4A234A3B" w:rsidR="004E25DB">
        <w:rPr>
          <w:rFonts w:ascii="Arial" w:hAnsi="Arial"/>
          <w:b w:val="1"/>
          <w:bCs w:val="1"/>
        </w:rPr>
        <w:t xml:space="preserve">intitulé « Jeu concours </w:t>
      </w:r>
      <w:r w:rsidRPr="4A234A3B" w:rsidR="004E25DB">
        <w:rPr>
          <w:rFonts w:ascii="Arial" w:hAnsi="Arial"/>
          <w:b w:val="1"/>
          <w:bCs w:val="1"/>
        </w:rPr>
        <w:t xml:space="preserve">mySchneider</w:t>
      </w:r>
      <w:r w:rsidRPr="4A234A3B" w:rsidR="004E25DB">
        <w:rPr>
          <w:rFonts w:ascii="Arial" w:hAnsi="Arial"/>
          <w:b w:val="1"/>
          <w:bCs w:val="1"/>
        </w:rPr>
        <w:t xml:space="preserve"> </w:t>
      </w:r>
      <w:r w:rsidRPr="4A234A3B" w:rsidR="00B94B4D">
        <w:rPr>
          <w:rFonts w:ascii="Arial" w:hAnsi="Arial"/>
          <w:b w:val="1"/>
          <w:bCs w:val="1"/>
        </w:rPr>
        <w:t>Distributeurs</w:t>
      </w:r>
      <w:r w:rsidRPr="4A234A3B" w:rsidR="6BA758C6">
        <w:rPr>
          <w:rFonts w:ascii="Arial" w:hAnsi="Arial"/>
          <w:b w:val="1"/>
          <w:bCs w:val="1"/>
        </w:rPr>
        <w:t xml:space="preserve"> Janvier 2024 </w:t>
      </w:r>
      <w:r w:rsidRPr="4A234A3B" w:rsidR="004E25DB">
        <w:rPr>
          <w:rFonts w:ascii="Arial" w:hAnsi="Arial"/>
          <w:b w:val="1"/>
          <w:bCs w:val="1"/>
        </w:rPr>
        <w:t xml:space="preserve">» </w:t>
      </w:r>
      <w:r w:rsidR="004E25DB">
        <w:rPr/>
        <w:t>(ci-après « le Jeu »),</w:t>
      </w:r>
      <w:r w:rsidR="004E25DB">
        <w:rPr>
          <w:spacing w:val="1"/>
        </w:rPr>
        <w:t xml:space="preserve"> </w:t>
      </w:r>
      <w:r w:rsidR="004E25DB">
        <w:rPr/>
        <w:t>ci-après</w:t>
      </w:r>
      <w:r w:rsidR="004E25DB">
        <w:rPr>
          <w:spacing w:val="2"/>
        </w:rPr>
        <w:t xml:space="preserve"> </w:t>
      </w:r>
      <w:r w:rsidR="004E25DB">
        <w:rPr/>
        <w:t>la</w:t>
      </w:r>
      <w:r w:rsidR="004E25DB">
        <w:rPr>
          <w:spacing w:val="5"/>
        </w:rPr>
        <w:t xml:space="preserve"> </w:t>
      </w:r>
      <w:r w:rsidR="004E25DB">
        <w:rPr/>
        <w:t>«</w:t>
      </w:r>
      <w:r w:rsidR="004E25DB">
        <w:rPr>
          <w:spacing w:val="2"/>
        </w:rPr>
        <w:t xml:space="preserve"> </w:t>
      </w:r>
      <w:r w:rsidR="004E25DB">
        <w:rPr/>
        <w:t>Société</w:t>
      </w:r>
      <w:r w:rsidR="004E25DB">
        <w:rPr>
          <w:spacing w:val="5"/>
        </w:rPr>
        <w:t xml:space="preserve"> </w:t>
      </w:r>
      <w:r w:rsidR="004E25DB">
        <w:rPr/>
        <w:t>Organisatrice</w:t>
      </w:r>
      <w:r w:rsidR="004E25DB">
        <w:rPr>
          <w:spacing w:val="9"/>
        </w:rPr>
        <w:t xml:space="preserve"> </w:t>
      </w:r>
      <w:r w:rsidR="004E25DB">
        <w:rPr/>
        <w:t>».</w:t>
      </w:r>
    </w:p>
    <w:p w:rsidR="005B5795" w:rsidRDefault="004E25DB" w14:paraId="24BAC9BB" w14:textId="77777777">
      <w:pPr>
        <w:pStyle w:val="Titre1"/>
        <w:spacing w:before="155"/>
      </w:pPr>
      <w:r>
        <w:t>Article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générales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participation</w:t>
      </w:r>
    </w:p>
    <w:p w:rsidR="005B5795" w:rsidRDefault="004E25DB" w14:paraId="2CD9C9CD" w14:textId="258A6B83">
      <w:pPr>
        <w:spacing w:before="179" w:line="259" w:lineRule="auto"/>
        <w:ind w:left="116"/>
      </w:pPr>
      <w:r w:rsidR="004E25DB">
        <w:rPr/>
        <w:t>Le</w:t>
      </w:r>
      <w:r w:rsidR="004E25DB">
        <w:rPr>
          <w:spacing w:val="7"/>
        </w:rPr>
        <w:t xml:space="preserve"> </w:t>
      </w:r>
      <w:r w:rsidR="004E25DB">
        <w:rPr/>
        <w:t>Jeu</w:t>
      </w:r>
      <w:r w:rsidR="004E25DB">
        <w:rPr>
          <w:spacing w:val="5"/>
        </w:rPr>
        <w:t xml:space="preserve"> </w:t>
      </w:r>
      <w:r w:rsidRPr="4A234A3B" w:rsidR="004E25DB">
        <w:rPr>
          <w:rFonts w:ascii="Arial" w:hAnsi="Arial"/>
          <w:b w:val="1"/>
          <w:bCs w:val="1"/>
        </w:rPr>
        <w:t>–</w:t>
      </w:r>
      <w:r w:rsidRPr="4A234A3B" w:rsidR="004E25DB">
        <w:rPr>
          <w:rFonts w:ascii="Arial" w:hAnsi="Arial"/>
          <w:b w:val="1"/>
          <w:bCs w:val="1"/>
          <w:spacing w:val="6"/>
        </w:rPr>
        <w:t xml:space="preserve"> </w:t>
      </w:r>
      <w:r w:rsidRPr="4A234A3B" w:rsidR="004E25DB">
        <w:rPr>
          <w:rFonts w:ascii="Arial" w:hAnsi="Arial"/>
          <w:b w:val="1"/>
          <w:bCs w:val="1"/>
        </w:rPr>
        <w:t>réservé</w:t>
      </w:r>
      <w:r w:rsidRPr="4A234A3B" w:rsidR="004E25DB">
        <w:rPr>
          <w:rFonts w:ascii="Arial" w:hAnsi="Arial"/>
          <w:b w:val="1"/>
          <w:bCs w:val="1"/>
          <w:spacing w:val="2"/>
        </w:rPr>
        <w:t xml:space="preserve"> </w:t>
      </w:r>
      <w:r w:rsidRPr="4A234A3B" w:rsidR="004E25DB">
        <w:rPr>
          <w:rFonts w:ascii="Arial" w:hAnsi="Arial"/>
          <w:b w:val="1"/>
          <w:bCs w:val="1"/>
        </w:rPr>
        <w:t>aux</w:t>
      </w:r>
      <w:r w:rsidRPr="4A234A3B" w:rsidR="004E25DB">
        <w:rPr>
          <w:rFonts w:ascii="Arial" w:hAnsi="Arial"/>
          <w:b w:val="1"/>
          <w:bCs w:val="1"/>
          <w:spacing w:val="4"/>
        </w:rPr>
        <w:t xml:space="preserve"> </w:t>
      </w:r>
      <w:r w:rsidRPr="4A234A3B" w:rsidR="00633C9B">
        <w:rPr>
          <w:rFonts w:ascii="Arial" w:hAnsi="Arial"/>
          <w:b w:val="1"/>
          <w:bCs w:val="1"/>
        </w:rPr>
        <w:t>distributeurs</w:t>
      </w:r>
      <w:r w:rsidRPr="4A234A3B" w:rsidR="004E25DB">
        <w:rPr>
          <w:rFonts w:ascii="Arial" w:hAnsi="Arial"/>
          <w:b w:val="1"/>
          <w:bCs w:val="1"/>
          <w:spacing w:val="-13"/>
        </w:rPr>
        <w:t xml:space="preserve"> </w:t>
      </w:r>
      <w:r w:rsidRPr="4A234A3B" w:rsidR="004E25DB">
        <w:rPr>
          <w:rFonts w:ascii="Arial" w:hAnsi="Arial"/>
          <w:b w:val="1"/>
          <w:bCs w:val="1"/>
        </w:rPr>
        <w:t>qui résident</w:t>
      </w:r>
      <w:r w:rsidRPr="4A234A3B" w:rsidR="004E25DB">
        <w:rPr>
          <w:rFonts w:ascii="Arial" w:hAnsi="Arial"/>
          <w:b w:val="1"/>
          <w:bCs w:val="1"/>
          <w:spacing w:val="1"/>
        </w:rPr>
        <w:t xml:space="preserve"> </w:t>
      </w:r>
      <w:r w:rsidRPr="4A234A3B" w:rsidR="004E25DB">
        <w:rPr>
          <w:rFonts w:ascii="Arial" w:hAnsi="Arial"/>
          <w:b w:val="1"/>
          <w:bCs w:val="1"/>
        </w:rPr>
        <w:t>en</w:t>
      </w:r>
      <w:r w:rsidRPr="4A234A3B" w:rsidR="004E25DB">
        <w:rPr>
          <w:rFonts w:ascii="Arial" w:hAnsi="Arial"/>
          <w:b w:val="1"/>
          <w:bCs w:val="1"/>
          <w:spacing w:val="3"/>
        </w:rPr>
        <w:t xml:space="preserve"> </w:t>
      </w:r>
      <w:r w:rsidRPr="4A234A3B" w:rsidR="00633C9B">
        <w:rPr>
          <w:rFonts w:ascii="Arial" w:hAnsi="Arial"/>
          <w:b w:val="1"/>
          <w:bCs w:val="1"/>
        </w:rPr>
        <w:t>France</w:t>
      </w:r>
      <w:r w:rsidR="00EA7A95">
        <w:rPr>
          <w:rFonts w:ascii="Arial" w:hAnsi="Arial"/>
          <w:b w:val="1"/>
          <w:bCs w:val="1"/>
          <w:spacing w:val="-59"/>
        </w:rPr>
        <w:t xml:space="preserve"> </w:t>
      </w:r>
      <w:r w:rsidRPr="4A234A3B" w:rsidR="004E25DB">
        <w:rPr>
          <w:rFonts w:ascii="Arial" w:hAnsi="Arial"/>
          <w:b w:val="1"/>
          <w:bCs w:val="1"/>
        </w:rPr>
        <w:t>Métropolitaine</w:t>
      </w:r>
      <w:r w:rsidRPr="4A234A3B" w:rsidR="004E25DB">
        <w:rPr>
          <w:rFonts w:ascii="Arial" w:hAnsi="Arial"/>
          <w:b w:val="1"/>
          <w:bCs w:val="1"/>
          <w:spacing w:val="3"/>
        </w:rPr>
        <w:t xml:space="preserve"> </w:t>
      </w:r>
      <w:r w:rsidR="004E25DB">
        <w:rPr/>
        <w:t>(ci-après</w:t>
      </w:r>
      <w:r w:rsidR="004E25DB">
        <w:rPr>
          <w:spacing w:val="3"/>
        </w:rPr>
        <w:t xml:space="preserve"> </w:t>
      </w:r>
      <w:r w:rsidR="004E25DB">
        <w:rPr/>
        <w:t>les</w:t>
      </w:r>
      <w:r w:rsidR="004E25DB">
        <w:rPr>
          <w:spacing w:val="3"/>
        </w:rPr>
        <w:t xml:space="preserve"> </w:t>
      </w:r>
      <w:r w:rsidR="004E25DB">
        <w:rPr/>
        <w:t>«</w:t>
      </w:r>
      <w:r w:rsidR="004E25DB">
        <w:rPr>
          <w:spacing w:val="-1"/>
        </w:rPr>
        <w:t xml:space="preserve"> </w:t>
      </w:r>
      <w:r w:rsidR="004E25DB">
        <w:rPr/>
        <w:t>Participants</w:t>
      </w:r>
      <w:r w:rsidR="004E25DB">
        <w:rPr>
          <w:spacing w:val="-1"/>
        </w:rPr>
        <w:t xml:space="preserve"> </w:t>
      </w:r>
      <w:r w:rsidR="004E25DB">
        <w:rPr/>
        <w:t>»).</w:t>
      </w:r>
    </w:p>
    <w:p w:rsidR="005B5795" w:rsidP="194F7296" w:rsidRDefault="004E25DB" w14:paraId="3A1F8029" w14:textId="1FF98058">
      <w:pPr>
        <w:spacing w:before="160" w:line="259" w:lineRule="auto"/>
        <w:ind w:left="116" w:right="111"/>
        <w:jc w:val="both"/>
        <w:rPr>
          <w:rFonts w:ascii="Arial" w:hAnsi="Arial"/>
          <w:b w:val="1"/>
          <w:bCs w:val="1"/>
          <w:color w:val="auto"/>
        </w:rPr>
      </w:pPr>
      <w:r w:rsidR="004E25DB">
        <w:rPr/>
        <w:t xml:space="preserve">La participation au Jeu est limitée à la durée de l’opération, soit du</w:t>
      </w:r>
      <w:r w:rsidRPr="194F7296" w:rsidR="004E25DB">
        <w:rPr>
          <w:color w:val="auto"/>
        </w:rPr>
        <w:t xml:space="preserve"> </w:t>
      </w:r>
      <w:r w:rsidRPr="45422B37" w:rsidR="6586E86B">
        <w:rPr>
          <w:b w:val="1"/>
          <w:bCs w:val="1"/>
          <w:color w:val="auto"/>
        </w:rPr>
        <w:t xml:space="preserve">13</w:t>
      </w:r>
      <w:r w:rsidRPr="194F7296" w:rsidR="038554CF">
        <w:rPr>
          <w:rFonts w:ascii="Arial" w:hAnsi="Arial"/>
          <w:b w:val="1"/>
          <w:bCs w:val="1"/>
          <w:color w:val="auto"/>
        </w:rPr>
        <w:t>/</w:t>
      </w:r>
      <w:r w:rsidRPr="194F7296" w:rsidR="038554CF">
        <w:rPr>
          <w:rFonts w:ascii="Arial" w:hAnsi="Arial"/>
          <w:b w:val="1"/>
          <w:bCs w:val="1"/>
          <w:color w:val="auto"/>
        </w:rPr>
        <w:t>01/2025</w:t>
      </w:r>
      <w:r w:rsidRPr="194F7296" w:rsidR="004E25DB">
        <w:rPr>
          <w:rFonts w:ascii="Arial" w:hAnsi="Arial"/>
          <w:b w:val="1"/>
          <w:bCs w:val="1"/>
          <w:color w:val="auto"/>
        </w:rPr>
        <w:t xml:space="preserve"> [00h01] au</w:t>
      </w:r>
      <w:r w:rsidRPr="194F7296" w:rsidR="7344D87B">
        <w:rPr>
          <w:rFonts w:ascii="Arial" w:hAnsi="Arial"/>
          <w:b w:val="1"/>
          <w:bCs w:val="1"/>
          <w:color w:val="auto"/>
        </w:rPr>
        <w:t xml:space="preserve"> 31/01/2025</w:t>
      </w:r>
      <w:r w:rsidRPr="194F7296" w:rsidR="004E25DB">
        <w:rPr>
          <w:rFonts w:ascii="Arial" w:hAnsi="Arial"/>
          <w:b w:val="1"/>
          <w:bCs w:val="1"/>
          <w:color w:val="auto"/>
          <w:spacing w:val="2"/>
        </w:rPr>
        <w:t xml:space="preserve"> </w:t>
      </w:r>
      <w:r w:rsidRPr="194F7296" w:rsidR="004E25DB">
        <w:rPr>
          <w:rFonts w:ascii="Arial" w:hAnsi="Arial"/>
          <w:b w:val="1"/>
          <w:bCs w:val="1"/>
          <w:color w:val="auto"/>
        </w:rPr>
        <w:t>[12h00]</w:t>
      </w:r>
      <w:r w:rsidRPr="194F7296" w:rsidR="004E25DB">
        <w:rPr>
          <w:rFonts w:ascii="Arial" w:hAnsi="Arial"/>
          <w:b w:val="1"/>
          <w:bCs w:val="1"/>
          <w:color w:val="auto"/>
          <w:spacing w:val="-1"/>
        </w:rPr>
        <w:t xml:space="preserve"> </w:t>
      </w:r>
      <w:r w:rsidRPr="194F7296" w:rsidR="004E25DB">
        <w:rPr>
          <w:rFonts w:ascii="Arial" w:hAnsi="Arial"/>
          <w:b w:val="1"/>
          <w:bCs w:val="1"/>
          <w:color w:val="auto"/>
        </w:rPr>
        <w:t>heure</w:t>
      </w:r>
      <w:r w:rsidRPr="194F7296" w:rsidR="004E25DB">
        <w:rPr>
          <w:rFonts w:ascii="Arial" w:hAnsi="Arial"/>
          <w:b w:val="1"/>
          <w:bCs w:val="1"/>
          <w:color w:val="auto"/>
          <w:spacing w:val="2"/>
        </w:rPr>
        <w:t xml:space="preserve"> </w:t>
      </w:r>
      <w:r w:rsidRPr="194F7296" w:rsidR="004E25DB">
        <w:rPr>
          <w:rFonts w:ascii="Arial" w:hAnsi="Arial"/>
          <w:b w:val="1"/>
          <w:bCs w:val="1"/>
          <w:color w:val="auto"/>
        </w:rPr>
        <w:t>locale.</w:t>
      </w:r>
    </w:p>
    <w:p w:rsidR="005B5795" w:rsidRDefault="004E25DB" w14:paraId="658471B2" w14:textId="77777777">
      <w:pPr>
        <w:pStyle w:val="Corpsdetexte"/>
        <w:spacing w:before="167" w:line="264" w:lineRule="auto"/>
        <w:ind w:right="108"/>
      </w:pPr>
      <w:r>
        <w:t>Aucune participation en dehors de ces dates et horaires ne pourra être prise en compte ni</w:t>
      </w:r>
      <w:r>
        <w:rPr>
          <w:spacing w:val="1"/>
        </w:rPr>
        <w:t xml:space="preserve"> </w:t>
      </w:r>
      <w:r>
        <w:t>donner</w:t>
      </w:r>
      <w:r>
        <w:rPr>
          <w:spacing w:val="-7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l’attribution</w:t>
      </w:r>
      <w:r>
        <w:rPr>
          <w:spacing w:val="-3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gain.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personnel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Société</w:t>
      </w:r>
      <w:r>
        <w:rPr>
          <w:spacing w:val="-7"/>
        </w:rPr>
        <w:t xml:space="preserve"> </w:t>
      </w:r>
      <w:r>
        <w:t>Organisatrice</w:t>
      </w:r>
      <w:r>
        <w:rPr>
          <w:spacing w:val="1"/>
        </w:rPr>
        <w:t xml:space="preserve"> </w:t>
      </w:r>
      <w:r>
        <w:t>Schneider</w:t>
      </w:r>
      <w:r>
        <w:rPr>
          <w:spacing w:val="-11"/>
        </w:rPr>
        <w:t xml:space="preserve"> </w:t>
      </w:r>
      <w:r>
        <w:t>Electric</w:t>
      </w:r>
      <w:r>
        <w:rPr>
          <w:spacing w:val="-56"/>
        </w:rPr>
        <w:t xml:space="preserve"> </w:t>
      </w:r>
      <w:r>
        <w:t>et les personnes qui, d’une façon générale, participent à la mise en œuvre du Jeu ainsi 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membres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leurs</w:t>
      </w:r>
      <w:r>
        <w:rPr>
          <w:spacing w:val="-3"/>
        </w:rPr>
        <w:t xml:space="preserve"> </w:t>
      </w:r>
      <w:r>
        <w:t>familles</w:t>
      </w:r>
      <w:r>
        <w:rPr>
          <w:spacing w:val="2"/>
        </w:rPr>
        <w:t xml:space="preserve"> </w:t>
      </w:r>
      <w:r>
        <w:t>respectives,</w:t>
      </w:r>
      <w:r>
        <w:rPr>
          <w:spacing w:val="3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peuvent</w:t>
      </w:r>
      <w:r>
        <w:rPr>
          <w:spacing w:val="-2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participer</w:t>
      </w:r>
      <w:r>
        <w:rPr>
          <w:spacing w:val="1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Jeu.</w:t>
      </w:r>
    </w:p>
    <w:p w:rsidR="005B5795" w:rsidRDefault="004E25DB" w14:paraId="250A9A79" w14:textId="77777777">
      <w:pPr>
        <w:pStyle w:val="Corpsdetexte"/>
        <w:jc w:val="left"/>
      </w:pPr>
      <w:r>
        <w:t>La</w:t>
      </w:r>
      <w:r>
        <w:rPr>
          <w:spacing w:val="-3"/>
        </w:rPr>
        <w:t xml:space="preserve"> </w:t>
      </w:r>
      <w:r>
        <w:t>personne</w:t>
      </w:r>
      <w:r>
        <w:rPr>
          <w:spacing w:val="-2"/>
        </w:rPr>
        <w:t xml:space="preserve"> </w:t>
      </w:r>
      <w:r>
        <w:t>physique</w:t>
      </w:r>
      <w:r>
        <w:rPr>
          <w:spacing w:val="-2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participe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Jeu</w:t>
      </w:r>
      <w:r>
        <w:rPr>
          <w:spacing w:val="-2"/>
        </w:rPr>
        <w:t xml:space="preserve"> </w:t>
      </w:r>
      <w:r>
        <w:t>doit,</w:t>
      </w:r>
      <w:r>
        <w:rPr>
          <w:spacing w:val="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valider sa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:</w:t>
      </w:r>
    </w:p>
    <w:p w:rsidR="005B5795" w:rsidRDefault="004E25DB" w14:paraId="22D4E183" w14:textId="77777777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before="183"/>
      </w:pPr>
      <w:r>
        <w:t>Être</w:t>
      </w:r>
      <w:r>
        <w:rPr>
          <w:spacing w:val="2"/>
        </w:rPr>
        <w:t xml:space="preserve"> </w:t>
      </w:r>
      <w:r>
        <w:t>majeur</w:t>
      </w:r>
      <w:r>
        <w:rPr>
          <w:spacing w:val="-5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moment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participation</w:t>
      </w:r>
      <w:r>
        <w:rPr>
          <w:spacing w:val="3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Jeu</w:t>
      </w:r>
      <w:r>
        <w:rPr>
          <w:spacing w:val="-2"/>
        </w:rPr>
        <w:t xml:space="preserve"> </w:t>
      </w:r>
      <w:r>
        <w:t>;</w:t>
      </w:r>
    </w:p>
    <w:p w:rsidR="005B5795" w:rsidRDefault="004E25DB" w14:paraId="5BDC11FD" w14:textId="77777777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before="25"/>
      </w:pPr>
      <w:r>
        <w:t>Résider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France</w:t>
      </w:r>
      <w:r>
        <w:rPr>
          <w:spacing w:val="1"/>
        </w:rPr>
        <w:t xml:space="preserve"> </w:t>
      </w:r>
      <w:r>
        <w:t>Métropolitaine</w:t>
      </w:r>
      <w:r>
        <w:rPr>
          <w:spacing w:val="-4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sens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législation</w:t>
      </w:r>
      <w:r>
        <w:rPr>
          <w:spacing w:val="-4"/>
        </w:rPr>
        <w:t xml:space="preserve"> </w:t>
      </w:r>
      <w:r>
        <w:t>fiscale</w:t>
      </w:r>
      <w:r>
        <w:rPr>
          <w:spacing w:val="7"/>
        </w:rPr>
        <w:t xml:space="preserve"> </w:t>
      </w:r>
      <w:r>
        <w:t>;</w:t>
      </w:r>
    </w:p>
    <w:p w:rsidR="005B5795" w:rsidRDefault="004E25DB" w14:paraId="24AB07FB" w14:textId="77777777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</w:pPr>
      <w:r>
        <w:t>Avoir pris</w:t>
      </w:r>
      <w:r>
        <w:rPr>
          <w:spacing w:val="1"/>
        </w:rPr>
        <w:t xml:space="preserve"> </w:t>
      </w:r>
      <w:r>
        <w:t>connaissance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règlement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Jeu.</w:t>
      </w:r>
    </w:p>
    <w:p w:rsidR="005B5795" w:rsidRDefault="004E25DB" w14:paraId="505DDF55" w14:textId="77777777">
      <w:pPr>
        <w:pStyle w:val="Corpsdetexte"/>
        <w:spacing w:before="183" w:line="264" w:lineRule="auto"/>
        <w:ind w:right="123"/>
      </w:pP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Société</w:t>
      </w:r>
      <w:r>
        <w:rPr>
          <w:spacing w:val="-12"/>
        </w:rPr>
        <w:t xml:space="preserve"> </w:t>
      </w:r>
      <w:r>
        <w:rPr>
          <w:spacing w:val="-1"/>
        </w:rPr>
        <w:t>Organisatrice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réserve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droit</w:t>
      </w:r>
      <w:r>
        <w:rPr>
          <w:spacing w:val="-14"/>
        </w:rPr>
        <w:t xml:space="preserve"> </w:t>
      </w:r>
      <w:r>
        <w:t>d’exclure</w:t>
      </w:r>
      <w:r>
        <w:rPr>
          <w:spacing w:val="-12"/>
        </w:rPr>
        <w:t xml:space="preserve"> </w:t>
      </w:r>
      <w:r>
        <w:t>tout</w:t>
      </w:r>
      <w:r>
        <w:rPr>
          <w:spacing w:val="-13"/>
        </w:rPr>
        <w:t xml:space="preserve"> </w:t>
      </w:r>
      <w:r>
        <w:t>participant</w:t>
      </w:r>
      <w:r>
        <w:rPr>
          <w:spacing w:val="-13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respectant</w:t>
      </w:r>
      <w:r>
        <w:rPr>
          <w:spacing w:val="-13"/>
        </w:rPr>
        <w:t xml:space="preserve"> </w:t>
      </w:r>
      <w:r>
        <w:t>pas</w:t>
      </w:r>
      <w:r>
        <w:rPr>
          <w:spacing w:val="-14"/>
        </w:rPr>
        <w:t xml:space="preserve"> </w:t>
      </w:r>
      <w:r>
        <w:t>l’équité</w:t>
      </w:r>
      <w:r>
        <w:rPr>
          <w:spacing w:val="-56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Jeu ou</w:t>
      </w:r>
      <w:r>
        <w:rPr>
          <w:spacing w:val="5"/>
        </w:rPr>
        <w:t xml:space="preserve"> </w:t>
      </w:r>
      <w:r>
        <w:t>le présent</w:t>
      </w:r>
      <w:r>
        <w:rPr>
          <w:spacing w:val="8"/>
        </w:rPr>
        <w:t xml:space="preserve"> </w:t>
      </w:r>
      <w:r>
        <w:t>règlement.</w:t>
      </w:r>
    </w:p>
    <w:p w:rsidR="005B5795" w:rsidRDefault="004E25DB" w14:paraId="3C4D8DBB" w14:textId="77777777">
      <w:pPr>
        <w:pStyle w:val="Titre1"/>
        <w:spacing w:before="150"/>
      </w:pPr>
      <w:r>
        <w:t>Article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Principes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jeu</w:t>
      </w:r>
    </w:p>
    <w:p w:rsidR="00047414" w:rsidP="00503C43" w:rsidRDefault="004E25DB" w14:paraId="1222D6B6" w14:textId="6CBA6545">
      <w:pPr>
        <w:spacing w:before="184" w:line="410" w:lineRule="auto"/>
        <w:ind w:left="113" w:right="113"/>
        <w:rPr>
          <w:rFonts w:ascii="Arial" w:hAnsi="Arial"/>
          <w:b w:val="1"/>
          <w:bCs w:val="1"/>
          <w:color w:val="FF0000"/>
          <w:spacing w:val="-58"/>
        </w:rPr>
      </w:pPr>
      <w:r w:rsidR="004E25DB">
        <w:rPr/>
        <w:t>Le</w:t>
      </w:r>
      <w:r w:rsidR="004E25DB">
        <w:rPr>
          <w:spacing w:val="1"/>
        </w:rPr>
        <w:t xml:space="preserve"> </w:t>
      </w:r>
      <w:r w:rsidR="004E25DB">
        <w:rPr/>
        <w:t>Jeu</w:t>
      </w:r>
      <w:r w:rsidR="004E25DB">
        <w:rPr>
          <w:spacing w:val="-3"/>
        </w:rPr>
        <w:t xml:space="preserve"> </w:t>
      </w:r>
      <w:r w:rsidR="004E25DB">
        <w:rPr/>
        <w:t>se</w:t>
      </w:r>
      <w:r w:rsidR="004E25DB">
        <w:rPr>
          <w:spacing w:val="-3"/>
        </w:rPr>
        <w:t xml:space="preserve"> </w:t>
      </w:r>
      <w:r w:rsidR="004E25DB">
        <w:rPr/>
        <w:t>déroule</w:t>
      </w:r>
      <w:r w:rsidR="004E25DB">
        <w:rPr>
          <w:spacing w:val="6"/>
        </w:rPr>
        <w:t xml:space="preserve"> </w:t>
      </w:r>
      <w:r w:rsidR="004E25DB">
        <w:rPr/>
        <w:t>en</w:t>
      </w:r>
      <w:r w:rsidR="004E25DB">
        <w:rPr>
          <w:spacing w:val="-3"/>
        </w:rPr>
        <w:t xml:space="preserve"> </w:t>
      </w:r>
      <w:r w:rsidR="004E25DB">
        <w:rPr/>
        <w:t>digital</w:t>
      </w:r>
      <w:r w:rsidR="004E25DB">
        <w:rPr>
          <w:spacing w:val="-1"/>
        </w:rPr>
        <w:t xml:space="preserve"> </w:t>
      </w:r>
      <w:r w:rsidR="004E25DB">
        <w:rPr/>
        <w:t>sur</w:t>
      </w:r>
      <w:r w:rsidR="004E25DB">
        <w:rPr>
          <w:spacing w:val="1"/>
        </w:rPr>
        <w:t xml:space="preserve"> </w:t>
      </w:r>
      <w:r w:rsidR="004E25DB">
        <w:rPr/>
        <w:t>la</w:t>
      </w:r>
      <w:r w:rsidR="004E25DB">
        <w:rPr>
          <w:spacing w:val="2"/>
        </w:rPr>
        <w:t xml:space="preserve"> </w:t>
      </w:r>
      <w:r w:rsidR="004E25DB">
        <w:rPr/>
        <w:t>page</w:t>
      </w:r>
      <w:r w:rsidR="004E25DB">
        <w:rPr>
          <w:spacing w:val="2"/>
        </w:rPr>
        <w:t xml:space="preserve"> </w:t>
      </w:r>
      <w:r w:rsidR="004E25DB">
        <w:rPr/>
        <w:t>web</w:t>
      </w:r>
      <w:r w:rsidR="004E25DB">
        <w:rPr>
          <w:spacing w:val="-3"/>
        </w:rPr>
        <w:t xml:space="preserve"> </w:t>
      </w:r>
      <w:r w:rsidR="004E25DB">
        <w:rPr/>
        <w:t>dédiée</w:t>
      </w:r>
      <w:r w:rsidR="004E25DB">
        <w:rPr>
          <w:spacing w:val="4"/>
        </w:rPr>
        <w:t xml:space="preserve"> </w:t>
      </w:r>
      <w:r w:rsidR="004E25DB">
        <w:rPr/>
        <w:t>:</w:t>
      </w:r>
      <w:r w:rsidRPr="36E089C0" w:rsidR="004E25DB">
        <w:rPr>
          <w:b w:val="1"/>
          <w:bCs w:val="1"/>
          <w:color w:val="FF0000"/>
          <w:spacing w:val="1"/>
        </w:rPr>
        <w:t xml:space="preserve"> </w:t>
      </w:r>
      <w:r w:rsidRPr="36E089C0" w:rsidR="41DD502C">
        <w:rPr>
          <w:b w:val="1"/>
          <w:bCs w:val="1"/>
          <w:color w:val="FF0000"/>
          <w:spacing w:val="1"/>
          <w:highlight w:val="yellow"/>
        </w:rPr>
        <w:t xml:space="preserve">LIEN</w:t>
      </w:r>
      <w:r w:rsidRPr="36E089C0" w:rsidR="41DD502C">
        <w:rPr>
          <w:b w:val="1"/>
          <w:bCs w:val="1"/>
          <w:color w:val="FF0000"/>
          <w:spacing w:val="1"/>
          <w:highlight w:val="yellow"/>
        </w:rPr>
        <w:t xml:space="preserve"> </w:t>
      </w:r>
      <w:r w:rsidRPr="36E089C0" w:rsidR="41DD502C">
        <w:rPr>
          <w:b w:val="1"/>
          <w:bCs w:val="1"/>
          <w:color w:val="FF0000"/>
          <w:highlight w:val="yellow"/>
        </w:rPr>
        <w:t>L</w:t>
      </w:r>
      <w:r w:rsidRPr="36E089C0" w:rsidR="41DD502C">
        <w:rPr>
          <w:b w:val="1"/>
          <w:bCs w:val="1"/>
          <w:color w:val="FF0000"/>
          <w:highlight w:val="yellow"/>
        </w:rPr>
        <w:t>P JEU CONCOURS</w:t>
      </w:r>
    </w:p>
    <w:p w:rsidR="005B5795" w:rsidP="4A234A3B" w:rsidRDefault="004E25DB" w14:paraId="06430E36" w14:textId="57D1A338">
      <w:pPr>
        <w:spacing w:before="184" w:line="410" w:lineRule="auto"/>
        <w:ind w:left="116" w:right="119"/>
        <w:rPr>
          <w:rFonts w:ascii="Arial" w:hAnsi="Arial"/>
          <w:b/>
          <w:bCs/>
        </w:rPr>
      </w:pPr>
      <w:r w:rsidRPr="4A234A3B">
        <w:rPr>
          <w:rFonts w:ascii="Arial" w:hAnsi="Arial"/>
          <w:b/>
          <w:bCs/>
        </w:rPr>
        <w:t>Le</w:t>
      </w:r>
      <w:r w:rsidRPr="4A234A3B">
        <w:rPr>
          <w:rFonts w:ascii="Arial" w:hAnsi="Arial"/>
          <w:b/>
          <w:bCs/>
          <w:spacing w:val="1"/>
        </w:rPr>
        <w:t xml:space="preserve"> </w:t>
      </w:r>
      <w:r w:rsidRPr="4A234A3B">
        <w:rPr>
          <w:rFonts w:ascii="Arial" w:hAnsi="Arial"/>
          <w:b/>
          <w:bCs/>
        </w:rPr>
        <w:t>principe</w:t>
      </w:r>
      <w:r w:rsidRPr="4A234A3B">
        <w:rPr>
          <w:rFonts w:ascii="Arial" w:hAnsi="Arial"/>
          <w:b/>
          <w:bCs/>
          <w:spacing w:val="1"/>
        </w:rPr>
        <w:t xml:space="preserve"> </w:t>
      </w:r>
      <w:r w:rsidRPr="4A234A3B">
        <w:rPr>
          <w:rFonts w:ascii="Arial" w:hAnsi="Arial"/>
          <w:b/>
          <w:bCs/>
        </w:rPr>
        <w:t>du</w:t>
      </w:r>
      <w:r w:rsidRPr="4A234A3B">
        <w:rPr>
          <w:rFonts w:ascii="Arial" w:hAnsi="Arial"/>
          <w:b/>
          <w:bCs/>
          <w:spacing w:val="-5"/>
        </w:rPr>
        <w:t xml:space="preserve"> </w:t>
      </w:r>
      <w:r w:rsidRPr="4A234A3B">
        <w:rPr>
          <w:rFonts w:ascii="Arial" w:hAnsi="Arial"/>
          <w:b/>
          <w:bCs/>
        </w:rPr>
        <w:t>Jeu</w:t>
      </w:r>
      <w:r w:rsidRPr="4A234A3B">
        <w:rPr>
          <w:rFonts w:ascii="Arial" w:hAnsi="Arial"/>
          <w:b/>
          <w:bCs/>
          <w:spacing w:val="-5"/>
        </w:rPr>
        <w:t xml:space="preserve"> </w:t>
      </w:r>
      <w:r w:rsidRPr="4A234A3B">
        <w:rPr>
          <w:rFonts w:ascii="Arial" w:hAnsi="Arial"/>
          <w:b/>
          <w:bCs/>
        </w:rPr>
        <w:t>est</w:t>
      </w:r>
      <w:r w:rsidRPr="4A234A3B">
        <w:rPr>
          <w:rFonts w:ascii="Arial" w:hAnsi="Arial"/>
          <w:b/>
          <w:bCs/>
          <w:spacing w:val="-2"/>
        </w:rPr>
        <w:t xml:space="preserve"> </w:t>
      </w:r>
      <w:r w:rsidRPr="4A234A3B">
        <w:rPr>
          <w:rFonts w:ascii="Arial" w:hAnsi="Arial"/>
          <w:b/>
          <w:bCs/>
        </w:rPr>
        <w:t>d’offrir</w:t>
      </w:r>
      <w:r w:rsidRPr="4A234A3B" w:rsidR="3FBAF070">
        <w:rPr>
          <w:rFonts w:ascii="Arial" w:hAnsi="Arial"/>
          <w:b/>
          <w:bCs/>
        </w:rPr>
        <w:t xml:space="preserve"> </w:t>
      </w:r>
      <w:r w:rsidR="00EA7A95">
        <w:rPr>
          <w:rFonts w:ascii="Arial" w:hAnsi="Arial"/>
          <w:b/>
          <w:bCs/>
        </w:rPr>
        <w:t>une valise d’appareillage</w:t>
      </w:r>
    </w:p>
    <w:p w:rsidR="005B5795" w:rsidRDefault="004E25DB" w14:paraId="5584E7D6" w14:textId="77777777">
      <w:pPr>
        <w:pStyle w:val="Corpsdetexte"/>
        <w:spacing w:before="7" w:line="264" w:lineRule="auto"/>
        <w:ind w:right="120"/>
      </w:pPr>
      <w:r>
        <w:t>Le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(ci-après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Formulaire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»)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un tirage</w:t>
      </w:r>
      <w:r>
        <w:rPr>
          <w:spacing w:val="5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sort.</w:t>
      </w:r>
    </w:p>
    <w:p w:rsidR="005B5795" w:rsidRDefault="004E25DB" w14:paraId="66BEDBC0" w14:textId="77777777">
      <w:pPr>
        <w:pStyle w:val="Corpsdetexte"/>
        <w:jc w:val="left"/>
      </w:pPr>
      <w:r>
        <w:rPr>
          <w:u w:val="single"/>
        </w:rPr>
        <w:t>Principe</w:t>
      </w:r>
      <w:r>
        <w:rPr>
          <w:spacing w:val="-2"/>
          <w:u w:val="single"/>
        </w:rPr>
        <w:t xml:space="preserve"> </w:t>
      </w:r>
      <w:r>
        <w:rPr>
          <w:u w:val="single"/>
        </w:rPr>
        <w:t>du</w:t>
      </w:r>
      <w:r>
        <w:rPr>
          <w:spacing w:val="3"/>
          <w:u w:val="single"/>
        </w:rPr>
        <w:t xml:space="preserve"> </w:t>
      </w:r>
      <w:r>
        <w:rPr>
          <w:u w:val="single"/>
        </w:rPr>
        <w:t>Jeu</w:t>
      </w:r>
      <w:r>
        <w:rPr>
          <w:spacing w:val="1"/>
        </w:rPr>
        <w:t xml:space="preserve"> </w:t>
      </w:r>
      <w:r>
        <w:t>:</w:t>
      </w:r>
    </w:p>
    <w:p w:rsidR="005B5795" w:rsidRDefault="004E25DB" w14:paraId="43013AE1" w14:textId="77777777">
      <w:pPr>
        <w:pStyle w:val="Corpsdetexte"/>
        <w:spacing w:before="183" w:line="264" w:lineRule="auto"/>
        <w:ind w:right="124"/>
      </w:pPr>
      <w:r>
        <w:t>Le Participant doit, pendant la durée du Jeu, remplir un formulaire de participation digitale</w:t>
      </w:r>
      <w:r>
        <w:rPr>
          <w:spacing w:val="1"/>
        </w:rPr>
        <w:t xml:space="preserve"> </w:t>
      </w:r>
      <w:r>
        <w:t>disponible</w:t>
      </w:r>
      <w:r>
        <w:rPr>
          <w:spacing w:val="4"/>
        </w:rPr>
        <w:t xml:space="preserve"> </w:t>
      </w:r>
      <w:r>
        <w:t>via la page web dédiée au Jeu.</w:t>
      </w:r>
    </w:p>
    <w:p w:rsidR="005B5795" w:rsidRDefault="004E25DB" w14:paraId="213C9352" w14:textId="77777777">
      <w:pPr>
        <w:pStyle w:val="Corpsdetexte"/>
        <w:spacing w:line="264" w:lineRule="auto"/>
        <w:ind w:right="112"/>
      </w:pPr>
      <w:r>
        <w:t>Une seule participation par foyer est autorisée (même nom, même adresse postale et/ou</w:t>
      </w:r>
      <w:r>
        <w:rPr>
          <w:spacing w:val="1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t>adresse</w:t>
      </w:r>
      <w:r>
        <w:rPr>
          <w:spacing w:val="-5"/>
        </w:rPr>
        <w:t xml:space="preserve"> </w:t>
      </w:r>
      <w:r>
        <w:t>e-mail,</w:t>
      </w:r>
      <w:r>
        <w:rPr>
          <w:spacing w:val="-3"/>
        </w:rPr>
        <w:t xml:space="preserve"> </w:t>
      </w:r>
      <w:r>
        <w:t>pendant</w:t>
      </w:r>
      <w:r>
        <w:rPr>
          <w:spacing w:val="-7"/>
        </w:rPr>
        <w:t xml:space="preserve"> </w:t>
      </w:r>
      <w:r>
        <w:t>toute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durée</w:t>
      </w:r>
      <w:r>
        <w:rPr>
          <w:spacing w:val="-7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Jeu</w:t>
      </w:r>
      <w:r>
        <w:rPr>
          <w:spacing w:val="2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veillant</w:t>
      </w:r>
      <w:r>
        <w:rPr>
          <w:spacing w:val="-8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champ</w:t>
      </w:r>
      <w:r>
        <w:rPr>
          <w:spacing w:val="-6"/>
        </w:rPr>
        <w:t xml:space="preserve"> </w:t>
      </w:r>
      <w:r>
        <w:t>soit</w:t>
      </w:r>
      <w:r>
        <w:rPr>
          <w:spacing w:val="-56"/>
        </w:rPr>
        <w:t xml:space="preserve"> </w:t>
      </w:r>
      <w:r>
        <w:t>dûment</w:t>
      </w:r>
      <w:r>
        <w:rPr>
          <w:spacing w:val="-1"/>
        </w:rPr>
        <w:t xml:space="preserve"> </w:t>
      </w:r>
      <w:r>
        <w:t>complété.</w:t>
      </w:r>
    </w:p>
    <w:p w:rsidR="005B5795" w:rsidRDefault="004E25DB" w14:paraId="2BEC7281" w14:textId="77777777">
      <w:pPr>
        <w:pStyle w:val="Corpsdetexte"/>
        <w:jc w:val="left"/>
      </w:pPr>
      <w:r>
        <w:t>La</w:t>
      </w:r>
      <w:r>
        <w:rPr>
          <w:spacing w:val="-3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Jeu</w:t>
      </w:r>
      <w:r>
        <w:rPr>
          <w:spacing w:val="-2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limitée</w:t>
      </w:r>
      <w:r>
        <w:rPr>
          <w:spacing w:val="-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l’opération,</w:t>
      </w:r>
      <w:r>
        <w:rPr>
          <w:spacing w:val="1"/>
        </w:rPr>
        <w:t xml:space="preserve"> </w:t>
      </w:r>
      <w:r>
        <w:t>soit</w:t>
      </w:r>
      <w:r>
        <w:rPr>
          <w:spacing w:val="3"/>
        </w:rPr>
        <w:t xml:space="preserve"> </w:t>
      </w:r>
      <w:r>
        <w:t>:</w:t>
      </w:r>
    </w:p>
    <w:p w:rsidR="005B5795" w:rsidRDefault="005B5795" w14:paraId="28F17DCE" w14:textId="77777777">
      <w:pPr>
        <w:sectPr w:rsidR="005B5795">
          <w:footerReference w:type="even" r:id="rId10"/>
          <w:footerReference w:type="default" r:id="rId11"/>
          <w:footerReference w:type="first" r:id="rId12"/>
          <w:type w:val="continuous"/>
          <w:pgSz w:w="11910" w:h="16840" w:orient="portrait"/>
          <w:pgMar w:top="1320" w:right="1300" w:bottom="440" w:left="1300" w:header="720" w:footer="245" w:gutter="0"/>
          <w:pgNumType w:start="1"/>
          <w:cols w:space="720"/>
        </w:sectPr>
      </w:pPr>
    </w:p>
    <w:p w:rsidR="005B5795" w:rsidP="194F7296" w:rsidRDefault="004E25DB" w14:paraId="5374117D" w14:textId="0FFFFBDD">
      <w:pPr>
        <w:pStyle w:val="Titre1"/>
        <w:spacing w:before="73"/>
        <w:ind w:left="822"/>
        <w:rPr>
          <w:rFonts w:ascii="Arial" w:hAnsi="Arial"/>
          <w:b w:val="1"/>
          <w:bCs w:val="1"/>
          <w:color w:val="auto"/>
        </w:rPr>
      </w:pPr>
      <w:r w:rsidR="004E25DB">
        <w:rPr>
          <w:rFonts w:ascii="Microsoft Sans Serif" w:hAnsi="Microsoft Sans Serif"/>
          <w:b w:val="0"/>
          <w:bCs w:val="0"/>
        </w:rPr>
        <w:t>-</w:t>
      </w:r>
      <w:r w:rsidR="004E25DB">
        <w:rPr>
          <w:rFonts w:ascii="Microsoft Sans Serif" w:hAnsi="Microsoft Sans Serif"/>
          <w:b w:val="0"/>
          <w:bCs w:val="0"/>
          <w:spacing w:val="-5"/>
        </w:rPr>
        <w:t xml:space="preserve"> </w:t>
      </w:r>
      <w:r w:rsidR="004E25DB">
        <w:rPr/>
        <w:t>Période</w:t>
      </w:r>
      <w:r w:rsidR="004E25DB">
        <w:rPr>
          <w:spacing w:val="-3"/>
        </w:rPr>
        <w:t xml:space="preserve"> </w:t>
      </w:r>
      <w:r w:rsidR="004E25DB">
        <w:rPr/>
        <w:t>d’inscription</w:t>
      </w:r>
      <w:r w:rsidR="004E25DB">
        <w:rPr>
          <w:spacing w:val="-6"/>
        </w:rPr>
        <w:t xml:space="preserve"> </w:t>
      </w:r>
      <w:r w:rsidR="004E25DB">
        <w:rPr/>
        <w:t>au</w:t>
      </w:r>
      <w:r w:rsidR="004E25DB">
        <w:rPr>
          <w:spacing w:val="-5"/>
        </w:rPr>
        <w:t xml:space="preserve"> </w:t>
      </w:r>
      <w:r w:rsidR="004E25DB">
        <w:rPr/>
        <w:t>Jeu</w:t>
      </w:r>
      <w:r w:rsidR="004E25DB">
        <w:rPr>
          <w:spacing w:val="-5"/>
        </w:rPr>
        <w:t xml:space="preserve"> </w:t>
      </w:r>
      <w:r w:rsidR="004E25DB">
        <w:rPr/>
        <w:t>:</w:t>
      </w:r>
      <w:r w:rsidR="004E25DB">
        <w:rPr>
          <w:spacing w:val="-2"/>
        </w:rPr>
        <w:t xml:space="preserve"> </w:t>
      </w:r>
      <w:r w:rsidR="004E25DB">
        <w:rPr/>
        <w:t>du</w:t>
      </w:r>
      <w:r w:rsidR="004E25DB">
        <w:rPr>
          <w:spacing w:val="-4"/>
        </w:rPr>
        <w:t xml:space="preserve"> </w:t>
      </w:r>
      <w:r w:rsidR="4D3AAEFF">
        <w:rPr>
          <w:spacing w:val="-4"/>
        </w:rPr>
        <w:t xml:space="preserve">13</w:t>
      </w:r>
      <w:r w:rsidRPr="194F7296" w:rsidR="4C559E96">
        <w:rPr>
          <w:rFonts w:ascii="Arial" w:hAnsi="Arial"/>
          <w:b w:val="1"/>
          <w:bCs w:val="1"/>
          <w:color w:val="auto"/>
        </w:rPr>
        <w:t xml:space="preserve"> janvier 2025 [00h01] au 31 janvier 2025 [12h00]</w:t>
      </w:r>
    </w:p>
    <w:p w:rsidR="005B5795" w:rsidRDefault="004E25DB" w14:paraId="26CFD775" w14:textId="77777777">
      <w:pPr>
        <w:pStyle w:val="Corpsdetexte"/>
        <w:spacing w:before="187"/>
        <w:jc w:val="left"/>
      </w:pPr>
      <w:r>
        <w:rPr>
          <w:u w:val="single"/>
        </w:rPr>
        <w:t>Tirage au sort</w:t>
      </w:r>
      <w:r>
        <w:rPr>
          <w:spacing w:val="2"/>
        </w:rPr>
        <w:t xml:space="preserve"> </w:t>
      </w:r>
      <w:r>
        <w:t>:</w:t>
      </w:r>
    </w:p>
    <w:p w:rsidR="005B5795" w:rsidRDefault="004E25DB" w14:paraId="0E895E53" w14:textId="77777777">
      <w:pPr>
        <w:pStyle w:val="Corpsdetexte"/>
        <w:spacing w:before="189"/>
        <w:jc w:val="left"/>
      </w:pPr>
      <w:r>
        <w:t>Pour</w:t>
      </w:r>
      <w:r>
        <w:rPr>
          <w:spacing w:val="-8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valide,</w:t>
      </w:r>
      <w:r>
        <w:rPr>
          <w:spacing w:val="-4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formulaire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devra</w:t>
      </w:r>
      <w:r>
        <w:rPr>
          <w:spacing w:val="-5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complété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informations</w:t>
      </w:r>
      <w:r>
        <w:rPr>
          <w:spacing w:val="-7"/>
        </w:rPr>
        <w:t xml:space="preserve"> </w:t>
      </w:r>
      <w:r>
        <w:t>suivantes</w:t>
      </w:r>
    </w:p>
    <w:p w:rsidR="005B5795" w:rsidRDefault="004E25DB" w14:paraId="46F4602E" w14:textId="77777777">
      <w:pPr>
        <w:pStyle w:val="Corpsdetexte"/>
        <w:spacing w:before="24"/>
        <w:jc w:val="left"/>
      </w:pPr>
      <w:r>
        <w:t>:</w:t>
      </w:r>
    </w:p>
    <w:p w:rsidR="005B5795" w:rsidRDefault="004E25DB" w14:paraId="281AB03C" w14:textId="77777777">
      <w:pPr>
        <w:pStyle w:val="Corpsdetexte"/>
        <w:spacing w:before="183" w:line="264" w:lineRule="auto"/>
        <w:ind w:left="836"/>
        <w:jc w:val="left"/>
      </w:pPr>
      <w:r>
        <w:t>-</w:t>
      </w:r>
      <w:r>
        <w:rPr>
          <w:spacing w:val="5"/>
        </w:rPr>
        <w:t xml:space="preserve"> </w:t>
      </w:r>
      <w:r>
        <w:t>Nom et</w:t>
      </w:r>
      <w:r>
        <w:rPr>
          <w:spacing w:val="3"/>
        </w:rPr>
        <w:t xml:space="preserve"> </w:t>
      </w:r>
      <w:r>
        <w:t>prénom,</w:t>
      </w:r>
      <w:r>
        <w:rPr>
          <w:spacing w:val="2"/>
        </w:rPr>
        <w:t xml:space="preserve"> </w:t>
      </w:r>
      <w:r>
        <w:t>numéro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téléphone,</w:t>
      </w:r>
      <w:r>
        <w:rPr>
          <w:spacing w:val="-2"/>
        </w:rPr>
        <w:t xml:space="preserve"> </w:t>
      </w:r>
      <w:r>
        <w:t>adresse</w:t>
      </w:r>
      <w:r>
        <w:rPr>
          <w:spacing w:val="-1"/>
        </w:rPr>
        <w:t xml:space="preserve"> </w:t>
      </w:r>
      <w:r>
        <w:t>email,</w:t>
      </w:r>
      <w:r>
        <w:rPr>
          <w:spacing w:val="2"/>
        </w:rPr>
        <w:t xml:space="preserve"> </w:t>
      </w:r>
      <w:r>
        <w:t>adresse</w:t>
      </w:r>
      <w:r>
        <w:rPr>
          <w:spacing w:val="-2"/>
        </w:rPr>
        <w:t xml:space="preserve"> </w:t>
      </w:r>
      <w:r>
        <w:t>postale</w:t>
      </w:r>
      <w:r>
        <w:rPr>
          <w:spacing w:val="-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pays</w:t>
      </w:r>
      <w:r>
        <w:rPr>
          <w:spacing w:val="2"/>
        </w:rPr>
        <w:t xml:space="preserve"> </w:t>
      </w:r>
      <w:r>
        <w:t>et</w:t>
      </w:r>
      <w:r>
        <w:rPr>
          <w:spacing w:val="-56"/>
        </w:rPr>
        <w:t xml:space="preserve"> </w:t>
      </w:r>
      <w:r>
        <w:t>ville</w:t>
      </w:r>
      <w:r>
        <w:rPr>
          <w:spacing w:val="4"/>
        </w:rPr>
        <w:t xml:space="preserve"> </w:t>
      </w:r>
      <w:r>
        <w:t>de résidence.</w:t>
      </w:r>
    </w:p>
    <w:p w:rsidR="005B5795" w:rsidRDefault="004E25DB" w14:paraId="22E7BA60" w14:textId="77777777">
      <w:pPr>
        <w:pStyle w:val="Corpsdetexte"/>
        <w:spacing w:line="261" w:lineRule="auto"/>
        <w:ind w:right="116"/>
      </w:pPr>
      <w:r>
        <w:t>Le formulaire de participation dûment complétée doit être validé</w:t>
      </w:r>
      <w:r>
        <w:rPr>
          <w:spacing w:val="1"/>
        </w:rPr>
        <w:t xml:space="preserve"> </w:t>
      </w:r>
      <w:r>
        <w:t>impérativement avant la</w:t>
      </w:r>
      <w:r>
        <w:rPr>
          <w:spacing w:val="1"/>
        </w:rPr>
        <w:t xml:space="preserve"> </w:t>
      </w:r>
      <w:r>
        <w:rPr>
          <w:spacing w:val="-1"/>
        </w:rPr>
        <w:t>fermeture</w:t>
      </w:r>
      <w:r>
        <w:rPr>
          <w:spacing w:val="-11"/>
        </w:rPr>
        <w:t xml:space="preserve"> </w:t>
      </w:r>
      <w:r>
        <w:rPr>
          <w:spacing w:val="-1"/>
        </w:rPr>
        <w:t>du</w:t>
      </w:r>
      <w:r>
        <w:rPr>
          <w:spacing w:val="-7"/>
        </w:rPr>
        <w:t xml:space="preserve"> </w:t>
      </w:r>
      <w:r>
        <w:rPr>
          <w:spacing w:val="-1"/>
        </w:rPr>
        <w:t>Jeu.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13"/>
        </w:rPr>
        <w:t xml:space="preserve"> </w:t>
      </w:r>
      <w:r>
        <w:rPr>
          <w:spacing w:val="-1"/>
        </w:rPr>
        <w:t>formulaires</w:t>
      </w:r>
      <w:r>
        <w:rPr>
          <w:spacing w:val="-13"/>
        </w:rPr>
        <w:t xml:space="preserve"> </w:t>
      </w:r>
      <w:r>
        <w:rPr>
          <w:spacing w:val="-1"/>
        </w:rPr>
        <w:t>non</w:t>
      </w:r>
      <w:r>
        <w:rPr>
          <w:spacing w:val="-6"/>
        </w:rPr>
        <w:t xml:space="preserve"> </w:t>
      </w:r>
      <w:r>
        <w:rPr>
          <w:spacing w:val="-1"/>
        </w:rPr>
        <w:t>intégralement</w:t>
      </w:r>
      <w:r>
        <w:rPr>
          <w:spacing w:val="-7"/>
        </w:rPr>
        <w:t xml:space="preserve"> </w:t>
      </w:r>
      <w:r>
        <w:t>renseignés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illisibles</w:t>
      </w:r>
      <w:r>
        <w:rPr>
          <w:spacing w:val="-8"/>
        </w:rPr>
        <w:t xml:space="preserve"> </w:t>
      </w:r>
      <w:r>
        <w:t>seront</w:t>
      </w:r>
      <w:r>
        <w:rPr>
          <w:spacing w:val="-7"/>
        </w:rPr>
        <w:t xml:space="preserve"> </w:t>
      </w:r>
      <w:r>
        <w:t>considérés</w:t>
      </w:r>
      <w:r>
        <w:rPr>
          <w:spacing w:val="1"/>
        </w:rPr>
        <w:t xml:space="preserve"> </w:t>
      </w:r>
      <w:r>
        <w:t>comme nuls et ne seront pas comptabilisés pour le tirage au sort ; ils ne permettront pas</w:t>
      </w:r>
      <w:r>
        <w:rPr>
          <w:spacing w:val="1"/>
        </w:rPr>
        <w:t xml:space="preserve"> </w:t>
      </w:r>
      <w:r>
        <w:t>l’attribution</w:t>
      </w:r>
      <w:r>
        <w:rPr>
          <w:spacing w:val="-1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gain.</w:t>
      </w:r>
    </w:p>
    <w:p w:rsidR="005B5795" w:rsidRDefault="004E25DB" w14:paraId="2EE5C0C7" w14:textId="77777777">
      <w:pPr>
        <w:pStyle w:val="Corpsdetexte"/>
        <w:spacing w:before="168" w:line="261" w:lineRule="auto"/>
        <w:ind w:right="110"/>
      </w:pPr>
      <w:r>
        <w:t>Le</w:t>
      </w:r>
      <w:r>
        <w:rPr>
          <w:spacing w:val="-6"/>
        </w:rPr>
        <w:t xml:space="preserve"> </w:t>
      </w:r>
      <w:r>
        <w:t>tirage</w:t>
      </w:r>
      <w:r>
        <w:rPr>
          <w:spacing w:val="-5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sort</w:t>
      </w:r>
      <w:r>
        <w:rPr>
          <w:spacing w:val="-6"/>
        </w:rPr>
        <w:t xml:space="preserve"> </w:t>
      </w:r>
      <w:r>
        <w:t>permettra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désigner</w:t>
      </w:r>
      <w:r>
        <w:rPr>
          <w:spacing w:val="-8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gagnant</w:t>
      </w:r>
      <w:r>
        <w:rPr>
          <w:spacing w:val="-1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lot.</w:t>
      </w:r>
      <w:r>
        <w:rPr>
          <w:spacing w:val="-2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cas</w:t>
      </w:r>
      <w:r>
        <w:rPr>
          <w:spacing w:val="-7"/>
        </w:rPr>
        <w:t xml:space="preserve"> </w:t>
      </w:r>
      <w:r>
        <w:t>où</w:t>
      </w:r>
      <w:r>
        <w:rPr>
          <w:spacing w:val="-6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premier</w:t>
      </w:r>
      <w:r>
        <w:rPr>
          <w:spacing w:val="-10"/>
        </w:rPr>
        <w:t xml:space="preserve"> </w:t>
      </w:r>
      <w:r>
        <w:t>gagnant</w:t>
      </w:r>
      <w:r>
        <w:rPr>
          <w:spacing w:val="-56"/>
        </w:rPr>
        <w:t xml:space="preserve"> </w:t>
      </w:r>
      <w:r>
        <w:t>tiré au sort ne se manifesterait pas dans les 15 jours ouvrés suivant le tirage au sort, un</w:t>
      </w:r>
      <w:r>
        <w:rPr>
          <w:spacing w:val="1"/>
        </w:rPr>
        <w:t xml:space="preserve"> </w:t>
      </w:r>
      <w:r>
        <w:t>gagnant</w:t>
      </w:r>
      <w:r>
        <w:rPr>
          <w:spacing w:val="-1"/>
        </w:rPr>
        <w:t xml:space="preserve"> </w:t>
      </w:r>
      <w:r>
        <w:t>réservataire</w:t>
      </w:r>
      <w:r>
        <w:rPr>
          <w:spacing w:val="5"/>
        </w:rPr>
        <w:t xml:space="preserve"> </w:t>
      </w:r>
      <w:r>
        <w:t>serait alors</w:t>
      </w:r>
      <w:r>
        <w:rPr>
          <w:spacing w:val="-1"/>
        </w:rPr>
        <w:t xml:space="preserve"> </w:t>
      </w:r>
      <w:r>
        <w:t>désigné.</w:t>
      </w:r>
    </w:p>
    <w:p w:rsidR="005B5795" w:rsidP="1EDD4224" w:rsidRDefault="004E25DB" w14:paraId="3F216C35" w14:textId="717B9B93">
      <w:pPr>
        <w:spacing w:before="157"/>
        <w:ind w:left="116"/>
      </w:pPr>
      <w:r w:rsidR="004E25DB">
        <w:rPr/>
        <w:t>Le</w:t>
      </w:r>
      <w:r w:rsidR="004E25DB">
        <w:rPr>
          <w:spacing w:val="-3"/>
        </w:rPr>
        <w:t xml:space="preserve"> </w:t>
      </w:r>
      <w:r w:rsidR="004E25DB">
        <w:rPr/>
        <w:t>tirage</w:t>
      </w:r>
      <w:r w:rsidR="004E25DB">
        <w:rPr>
          <w:spacing w:val="3"/>
        </w:rPr>
        <w:t xml:space="preserve"> </w:t>
      </w:r>
      <w:r w:rsidR="004E25DB">
        <w:rPr/>
        <w:t>au</w:t>
      </w:r>
      <w:r w:rsidR="004E25DB">
        <w:rPr>
          <w:spacing w:val="2"/>
        </w:rPr>
        <w:t xml:space="preserve"> </w:t>
      </w:r>
      <w:r w:rsidR="004E25DB">
        <w:rPr/>
        <w:t>sort est</w:t>
      </w:r>
      <w:r w:rsidR="004E25DB">
        <w:rPr>
          <w:spacing w:val="3"/>
        </w:rPr>
        <w:t xml:space="preserve"> </w:t>
      </w:r>
      <w:r w:rsidR="004E25DB">
        <w:rPr/>
        <w:t>le</w:t>
      </w:r>
      <w:r w:rsidR="24000FD8">
        <w:rPr/>
        <w:t xml:space="preserve"> 31/01/2024.</w:t>
      </w:r>
    </w:p>
    <w:p w:rsidR="005B5795" w:rsidRDefault="004E25DB" w14:paraId="004105E6" w14:textId="77777777">
      <w:pPr>
        <w:pStyle w:val="Corpsdetexte"/>
        <w:spacing w:before="187" w:line="261" w:lineRule="auto"/>
        <w:ind w:right="124"/>
      </w:pPr>
      <w:r>
        <w:t>Dans l’hypothèse où aucun gagnant ni aucun gagnant réservataire ne serait en mesure de</w:t>
      </w:r>
      <w:r>
        <w:rPr>
          <w:spacing w:val="1"/>
        </w:rPr>
        <w:t xml:space="preserve"> </w:t>
      </w:r>
      <w:r>
        <w:t>bénéficier du lot, notamment s’il ne remplit pas les conditions de participation précitées ou</w:t>
      </w:r>
      <w:r>
        <w:rPr>
          <w:spacing w:val="1"/>
        </w:rPr>
        <w:t xml:space="preserve"> </w:t>
      </w:r>
      <w:r>
        <w:rPr>
          <w:spacing w:val="-1"/>
        </w:rPr>
        <w:t>encore</w:t>
      </w:r>
      <w:r>
        <w:rPr>
          <w:spacing w:val="-7"/>
        </w:rPr>
        <w:t xml:space="preserve"> </w:t>
      </w:r>
      <w:r>
        <w:rPr>
          <w:spacing w:val="-1"/>
        </w:rPr>
        <w:t>s’il</w:t>
      </w:r>
      <w:r>
        <w:rPr>
          <w:spacing w:val="-17"/>
        </w:rPr>
        <w:t xml:space="preserve"> </w:t>
      </w:r>
      <w:r>
        <w:rPr>
          <w:spacing w:val="-1"/>
        </w:rPr>
        <w:t>est</w:t>
      </w:r>
      <w:r>
        <w:rPr>
          <w:spacing w:val="-14"/>
        </w:rPr>
        <w:t xml:space="preserve"> </w:t>
      </w:r>
      <w:r>
        <w:rPr>
          <w:spacing w:val="-1"/>
        </w:rPr>
        <w:t>dans</w:t>
      </w:r>
      <w:r>
        <w:rPr>
          <w:spacing w:val="-11"/>
        </w:rPr>
        <w:t xml:space="preserve"> </w:t>
      </w:r>
      <w:r>
        <w:rPr>
          <w:spacing w:val="-1"/>
        </w:rPr>
        <w:t>l’incapacité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bénéficier</w:t>
      </w:r>
      <w:r>
        <w:rPr>
          <w:spacing w:val="-12"/>
        </w:rPr>
        <w:t xml:space="preserve"> </w:t>
      </w:r>
      <w:r>
        <w:rPr>
          <w:spacing w:val="-1"/>
        </w:rPr>
        <w:t>du</w:t>
      </w:r>
      <w:r>
        <w:rPr>
          <w:spacing w:val="-9"/>
        </w:rPr>
        <w:t xml:space="preserve"> </w:t>
      </w:r>
      <w:r>
        <w:rPr>
          <w:spacing w:val="-1"/>
        </w:rPr>
        <w:t>lot,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lot</w:t>
      </w:r>
      <w:r>
        <w:rPr>
          <w:spacing w:val="-9"/>
        </w:rPr>
        <w:t xml:space="preserve"> </w:t>
      </w:r>
      <w:r>
        <w:rPr>
          <w:spacing w:val="-1"/>
        </w:rPr>
        <w:t>restera</w:t>
      </w:r>
      <w:r>
        <w:rPr>
          <w:spacing w:val="-14"/>
        </w:rPr>
        <w:t xml:space="preserve"> </w:t>
      </w:r>
      <w:r>
        <w:rPr>
          <w:spacing w:val="-1"/>
        </w:rPr>
        <w:t>alors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propriété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Société</w:t>
      </w:r>
      <w:r>
        <w:rPr>
          <w:spacing w:val="-56"/>
        </w:rPr>
        <w:t xml:space="preserve"> </w:t>
      </w:r>
      <w:r>
        <w:t>Organisatrice</w:t>
      </w:r>
      <w:r>
        <w:rPr>
          <w:spacing w:val="-1"/>
        </w:rPr>
        <w:t xml:space="preserve"> </w:t>
      </w:r>
      <w:r>
        <w:t>qui</w:t>
      </w:r>
      <w:r>
        <w:rPr>
          <w:spacing w:val="2"/>
        </w:rPr>
        <w:t xml:space="preserve"> </w:t>
      </w:r>
      <w:r>
        <w:t>en disposera</w:t>
      </w:r>
      <w:r>
        <w:rPr>
          <w:spacing w:val="-1"/>
        </w:rPr>
        <w:t xml:space="preserve"> </w:t>
      </w:r>
      <w:r>
        <w:t>librement.</w:t>
      </w:r>
    </w:p>
    <w:p w:rsidR="005B5795" w:rsidRDefault="004E25DB" w14:paraId="598BF775" w14:textId="77777777">
      <w:pPr>
        <w:pStyle w:val="Titre1"/>
        <w:spacing w:before="159"/>
      </w:pPr>
      <w:r>
        <w:t>Article 4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jeu</w:t>
      </w:r>
    </w:p>
    <w:p w:rsidR="005B5795" w:rsidRDefault="004E25DB" w14:textId="38AB7F0A" w14:paraId="6FC555B6">
      <w:pPr>
        <w:pStyle w:val="Corpsdetexte"/>
        <w:spacing w:before="188"/>
        <w:jc w:val="left"/>
      </w:pPr>
      <w:r w:rsidR="004E25DB">
        <w:rPr/>
        <w:t>Lors</w:t>
      </w:r>
      <w:r w:rsidR="004E25DB">
        <w:rPr>
          <w:spacing w:val="-3"/>
        </w:rPr>
        <w:t xml:space="preserve"> </w:t>
      </w:r>
      <w:r w:rsidR="004E25DB">
        <w:rPr/>
        <w:t>du</w:t>
      </w:r>
      <w:r w:rsidR="004E25DB">
        <w:rPr>
          <w:spacing w:val="-2"/>
        </w:rPr>
        <w:t xml:space="preserve"> </w:t>
      </w:r>
      <w:r w:rsidR="004E25DB">
        <w:rPr/>
        <w:t>tirage</w:t>
      </w:r>
      <w:r w:rsidR="004E25DB">
        <w:rPr>
          <w:spacing w:val="-1"/>
        </w:rPr>
        <w:t xml:space="preserve"> </w:t>
      </w:r>
      <w:r w:rsidR="004E25DB">
        <w:rPr/>
        <w:t>au</w:t>
      </w:r>
      <w:r w:rsidR="004E25DB">
        <w:rPr>
          <w:spacing w:val="3"/>
        </w:rPr>
        <w:t xml:space="preserve"> </w:t>
      </w:r>
      <w:r w:rsidR="004E25DB">
        <w:rPr/>
        <w:t>sort,</w:t>
      </w:r>
      <w:r w:rsidR="004E25DB">
        <w:rPr>
          <w:spacing w:val="-1"/>
        </w:rPr>
        <w:t xml:space="preserve"> </w:t>
      </w:r>
      <w:r w:rsidR="0035441C">
        <w:rPr/>
        <w:t>une personne gagnera</w:t>
      </w:r>
      <w:r w:rsidR="004E25DB">
        <w:rPr>
          <w:spacing w:val="1"/>
        </w:rPr>
        <w:t xml:space="preserve"> </w:t>
      </w:r>
      <w:r w:rsidR="004E25DB">
        <w:rPr/>
        <w:t>le</w:t>
      </w:r>
      <w:r w:rsidR="004E25DB">
        <w:rPr>
          <w:spacing w:val="-2"/>
        </w:rPr>
        <w:t xml:space="preserve"> </w:t>
      </w:r>
      <w:r w:rsidR="004E25DB">
        <w:rPr/>
        <w:t>gain</w:t>
      </w:r>
      <w:r w:rsidR="004E25DB">
        <w:rPr>
          <w:spacing w:val="3"/>
        </w:rPr>
        <w:t xml:space="preserve"> </w:t>
      </w:r>
      <w:r w:rsidR="004E25DB">
        <w:rPr/>
        <w:t>suivant</w:t>
      </w:r>
      <w:r w:rsidR="004E25DB">
        <w:rPr>
          <w:spacing w:val="6"/>
        </w:rPr>
        <w:t xml:space="preserve"> </w:t>
      </w:r>
      <w:r w:rsidR="004E25DB">
        <w:rPr/>
        <w:t>:</w:t>
      </w:r>
    </w:p>
    <w:p w:rsidR="005B5795" w:rsidRDefault="004E25DB" w14:paraId="78D1DE1E" w14:textId="207E7486">
      <w:pPr>
        <w:pStyle w:val="Corpsdetexte"/>
        <w:spacing w:before="188"/>
        <w:jc w:val="left"/>
      </w:pPr>
      <w:r w:rsidR="08015743">
        <w:rPr/>
        <w:t>Une borne Schneider Charge</w:t>
      </w:r>
    </w:p>
    <w:p w:rsidR="005B5795" w:rsidRDefault="004E25DB" w14:paraId="4660328F" w14:textId="77777777">
      <w:pPr>
        <w:pStyle w:val="Corpsdetexte"/>
        <w:spacing w:before="188" w:line="264" w:lineRule="auto"/>
        <w:ind w:right="106"/>
      </w:pPr>
      <w:r>
        <w:t>Aucun autre lot ne sera offert au jeu de tirage. La Société Organisatrice se réserve le droit de</w:t>
      </w:r>
      <w:r>
        <w:rPr>
          <w:spacing w:val="1"/>
        </w:rPr>
        <w:t xml:space="preserve"> </w:t>
      </w:r>
      <w:r>
        <w:t>remplacer ce lot par d’autres d’une valeur équivalente. En aucun cas, il ne pourra être exigé</w:t>
      </w:r>
      <w:r>
        <w:rPr>
          <w:spacing w:val="1"/>
        </w:rPr>
        <w:t xml:space="preserve"> </w:t>
      </w:r>
      <w:r>
        <w:t>de contrepartie financière en substitution du lot qui ne sera ni repris, ni échangé. Le lot est</w:t>
      </w:r>
      <w:r>
        <w:rPr>
          <w:spacing w:val="1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au gagnant</w:t>
      </w:r>
      <w:r>
        <w:rPr>
          <w:spacing w:val="4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n’est pas</w:t>
      </w:r>
      <w:r>
        <w:rPr>
          <w:spacing w:val="3"/>
        </w:rPr>
        <w:t xml:space="preserve"> </w:t>
      </w:r>
      <w:r>
        <w:t>cessible.</w:t>
      </w:r>
    </w:p>
    <w:p w:rsidR="005B5795" w:rsidRDefault="004E25DB" w14:paraId="738062BA" w14:textId="77777777">
      <w:pPr>
        <w:pStyle w:val="Titre1"/>
      </w:pPr>
      <w:r>
        <w:t>Article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Réception du</w:t>
      </w:r>
      <w:r>
        <w:rPr>
          <w:spacing w:val="-3"/>
        </w:rPr>
        <w:t xml:space="preserve"> </w:t>
      </w:r>
      <w:r>
        <w:t>lot</w:t>
      </w:r>
    </w:p>
    <w:p w:rsidR="005B5795" w:rsidRDefault="004E25DB" w14:paraId="1F585E0D" w14:textId="77777777">
      <w:pPr>
        <w:pStyle w:val="Corpsdetexte"/>
        <w:spacing w:before="187" w:line="264" w:lineRule="auto"/>
        <w:ind w:right="110"/>
      </w:pPr>
      <w:r>
        <w:t>Le</w:t>
      </w:r>
      <w:r>
        <w:rPr>
          <w:spacing w:val="-3"/>
        </w:rPr>
        <w:t xml:space="preserve"> </w:t>
      </w:r>
      <w:r>
        <w:t>lot</w:t>
      </w:r>
      <w:r>
        <w:rPr>
          <w:spacing w:val="-8"/>
        </w:rPr>
        <w:t xml:space="preserve"> </w:t>
      </w:r>
      <w:r>
        <w:t>éligible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l’opération</w:t>
      </w:r>
      <w:r>
        <w:rPr>
          <w:spacing w:val="-3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offert</w:t>
      </w:r>
      <w:r>
        <w:rPr>
          <w:spacing w:val="-2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gagnant,</w:t>
      </w:r>
      <w:r>
        <w:rPr>
          <w:spacing w:val="-4"/>
        </w:rPr>
        <w:t xml:space="preserve"> </w:t>
      </w:r>
      <w:r>
        <w:t>identifié</w:t>
      </w:r>
      <w:r>
        <w:rPr>
          <w:spacing w:val="-3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informations</w:t>
      </w:r>
      <w:r>
        <w:rPr>
          <w:spacing w:val="-4"/>
        </w:rPr>
        <w:t xml:space="preserve"> </w:t>
      </w:r>
      <w:r>
        <w:t>renseignées</w:t>
      </w:r>
      <w:r>
        <w:rPr>
          <w:spacing w:val="-4"/>
        </w:rPr>
        <w:t xml:space="preserve"> </w:t>
      </w:r>
      <w:r>
        <w:t>sur</w:t>
      </w:r>
      <w:r>
        <w:rPr>
          <w:spacing w:val="-56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formulaire.</w:t>
      </w:r>
    </w:p>
    <w:p w:rsidR="005B5795" w:rsidRDefault="004E25DB" w14:paraId="1C1CE288" w14:textId="77777777">
      <w:pPr>
        <w:pStyle w:val="Corpsdetexte"/>
        <w:spacing w:before="159" w:line="264" w:lineRule="auto"/>
        <w:ind w:right="106"/>
      </w:pPr>
      <w:r>
        <w:t>Le gagnant sera informé de son gain, par la Société Organisatrice, par email ou selon les</w:t>
      </w:r>
      <w:r>
        <w:rPr>
          <w:spacing w:val="1"/>
        </w:rPr>
        <w:t xml:space="preserve"> </w:t>
      </w:r>
      <w:r>
        <w:t>coordonnées précisées sur son formulaire de participation, et ce, dans un délai de 15 jours à</w:t>
      </w:r>
      <w:r>
        <w:rPr>
          <w:spacing w:val="1"/>
        </w:rPr>
        <w:t xml:space="preserve"> </w:t>
      </w:r>
      <w:r>
        <w:t>l’issue</w:t>
      </w:r>
      <w:r>
        <w:rPr>
          <w:spacing w:val="4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tirage</w:t>
      </w:r>
      <w:r>
        <w:rPr>
          <w:spacing w:val="5"/>
        </w:rPr>
        <w:t xml:space="preserve"> </w:t>
      </w:r>
      <w:r>
        <w:t>au</w:t>
      </w:r>
      <w:r>
        <w:rPr>
          <w:spacing w:val="5"/>
        </w:rPr>
        <w:t xml:space="preserve"> </w:t>
      </w:r>
      <w:r>
        <w:t>sort.</w:t>
      </w:r>
    </w:p>
    <w:p w:rsidR="005B5795" w:rsidRDefault="004E25DB" w14:paraId="1B2B2BAA" w14:textId="77777777">
      <w:pPr>
        <w:pStyle w:val="Corpsdetexte"/>
        <w:spacing w:before="157"/>
        <w:jc w:val="left"/>
      </w:pPr>
      <w:r>
        <w:t>Pour</w:t>
      </w:r>
      <w:r>
        <w:rPr>
          <w:spacing w:val="-5"/>
        </w:rPr>
        <w:t xml:space="preserve"> </w:t>
      </w:r>
      <w:r>
        <w:t>bénéficier</w:t>
      </w:r>
      <w:r>
        <w:rPr>
          <w:spacing w:val="-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lot,</w:t>
      </w:r>
      <w:r>
        <w:rPr>
          <w:spacing w:val="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gagnant devra</w:t>
      </w:r>
      <w:r>
        <w:rPr>
          <w:spacing w:val="1"/>
        </w:rPr>
        <w:t xml:space="preserve"> </w:t>
      </w:r>
      <w:r>
        <w:t>justifier :</w:t>
      </w:r>
    </w:p>
    <w:p w:rsidR="005B5795" w:rsidRDefault="004E25DB" w14:paraId="6236CB55" w14:textId="77777777">
      <w:pPr>
        <w:pStyle w:val="Corpsdetexte"/>
        <w:tabs>
          <w:tab w:val="left" w:pos="836"/>
        </w:tabs>
        <w:spacing w:before="188" w:line="268" w:lineRule="auto"/>
        <w:ind w:left="836" w:right="106" w:hanging="361"/>
        <w:jc w:val="left"/>
      </w:pPr>
      <w:r>
        <w:t>-</w:t>
      </w:r>
      <w:r>
        <w:tab/>
      </w:r>
      <w:r>
        <w:t>De</w:t>
      </w:r>
      <w:r>
        <w:rPr>
          <w:spacing w:val="1"/>
        </w:rPr>
        <w:t xml:space="preserve"> </w:t>
      </w:r>
      <w:r>
        <w:t>son identité</w:t>
      </w:r>
      <w:r>
        <w:rPr>
          <w:spacing w:val="1"/>
        </w:rPr>
        <w:t xml:space="preserve"> </w:t>
      </w:r>
      <w:r>
        <w:t>- par la production</w:t>
      </w:r>
      <w:r>
        <w:rPr>
          <w:spacing w:val="1"/>
        </w:rPr>
        <w:t xml:space="preserve"> </w:t>
      </w:r>
      <w:r>
        <w:t>digitale d’une pièce d’identité</w:t>
      </w:r>
      <w:r>
        <w:rPr>
          <w:spacing w:val="1"/>
        </w:rPr>
        <w:t xml:space="preserve"> </w:t>
      </w:r>
      <w:r>
        <w:t>(copie envoyée par</w:t>
      </w:r>
      <w:r>
        <w:rPr>
          <w:spacing w:val="-56"/>
        </w:rPr>
        <w:t xml:space="preserve"> </w:t>
      </w:r>
      <w:r>
        <w:t>réponse</w:t>
      </w:r>
      <w:r>
        <w:rPr>
          <w:spacing w:val="-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mail)</w:t>
      </w:r>
      <w:r>
        <w:rPr>
          <w:spacing w:val="4"/>
        </w:rPr>
        <w:t xml:space="preserve"> </w:t>
      </w:r>
      <w:r>
        <w:t>;</w:t>
      </w:r>
    </w:p>
    <w:p w:rsidR="005B5795" w:rsidRDefault="004E25DB" w14:paraId="6B236D05" w14:textId="77777777">
      <w:pPr>
        <w:pStyle w:val="Corpsdetexte"/>
        <w:spacing w:before="163" w:line="264" w:lineRule="auto"/>
        <w:ind w:right="111"/>
      </w:pPr>
      <w:r>
        <w:t>La</w:t>
      </w:r>
      <w:r>
        <w:rPr>
          <w:spacing w:val="1"/>
        </w:rPr>
        <w:t xml:space="preserve"> </w:t>
      </w:r>
      <w:r>
        <w:t>Société</w:t>
      </w:r>
      <w:r>
        <w:rPr>
          <w:spacing w:val="1"/>
        </w:rPr>
        <w:t xml:space="preserve"> </w:t>
      </w:r>
      <w:r>
        <w:t>Organisatrice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réserve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droit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vérifier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capacité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recevoir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personnellement.</w:t>
      </w:r>
    </w:p>
    <w:p w:rsidR="005B5795" w:rsidRDefault="004E25DB" w14:paraId="491A3D4C" w14:textId="77777777">
      <w:pPr>
        <w:pStyle w:val="Corpsdetexte"/>
        <w:jc w:val="left"/>
      </w:pPr>
      <w:r>
        <w:t>Le</w:t>
      </w:r>
      <w:r>
        <w:rPr>
          <w:spacing w:val="3"/>
        </w:rPr>
        <w:t xml:space="preserve"> </w:t>
      </w:r>
      <w:r>
        <w:t>lot</w:t>
      </w:r>
      <w:r>
        <w:rPr>
          <w:spacing w:val="2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alors</w:t>
      </w:r>
      <w:r>
        <w:rPr>
          <w:spacing w:val="1"/>
        </w:rPr>
        <w:t xml:space="preserve"> </w:t>
      </w:r>
      <w:r>
        <w:t>remis</w:t>
      </w:r>
      <w:r>
        <w:rPr>
          <w:spacing w:val="-3"/>
        </w:rPr>
        <w:t xml:space="preserve"> </w:t>
      </w:r>
      <w:r>
        <w:t>au</w:t>
      </w:r>
      <w:r>
        <w:rPr>
          <w:spacing w:val="3"/>
        </w:rPr>
        <w:t xml:space="preserve"> </w:t>
      </w:r>
      <w:r>
        <w:t>gagnant</w:t>
      </w:r>
      <w:r>
        <w:rPr>
          <w:spacing w:val="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délai</w:t>
      </w:r>
      <w:r>
        <w:rPr>
          <w:spacing w:val="-4"/>
        </w:rPr>
        <w:t xml:space="preserve"> </w:t>
      </w:r>
      <w:r>
        <w:t>d’environ</w:t>
      </w:r>
      <w:r>
        <w:rPr>
          <w:spacing w:val="3"/>
        </w:rPr>
        <w:t xml:space="preserve"> </w:t>
      </w:r>
      <w:r>
        <w:t>20</w:t>
      </w:r>
      <w:r>
        <w:rPr>
          <w:spacing w:val="3"/>
        </w:rPr>
        <w:t xml:space="preserve"> </w:t>
      </w:r>
      <w:r>
        <w:t>semaines</w:t>
      </w:r>
      <w:r>
        <w:rPr>
          <w:spacing w:val="-2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Jeu.</w:t>
      </w:r>
    </w:p>
    <w:p w:rsidR="005B5795" w:rsidRDefault="004E25DB" w14:paraId="0EAE566B" w14:textId="77777777">
      <w:pPr>
        <w:pStyle w:val="Corpsdetexte"/>
        <w:spacing w:before="183" w:line="264" w:lineRule="auto"/>
        <w:ind w:right="111"/>
      </w:pPr>
      <w:r>
        <w:t>En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d’empêchement,</w:t>
      </w:r>
      <w:r>
        <w:rPr>
          <w:spacing w:val="-3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gagnant</w:t>
      </w:r>
      <w:r>
        <w:rPr>
          <w:spacing w:val="-8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prévenir</w:t>
      </w:r>
      <w:r>
        <w:rPr>
          <w:spacing w:val="-6"/>
        </w:rPr>
        <w:t xml:space="preserve"> </w:t>
      </w:r>
      <w:r>
        <w:t>l’adresse</w:t>
      </w:r>
      <w:r>
        <w:rPr>
          <w:spacing w:val="-3"/>
        </w:rPr>
        <w:t xml:space="preserve"> </w:t>
      </w:r>
      <w:r>
        <w:t>mail</w:t>
      </w:r>
      <w:r>
        <w:rPr>
          <w:spacing w:val="1"/>
        </w:rPr>
        <w:t xml:space="preserve"> </w:t>
      </w:r>
      <w:hyperlink r:id="rId13">
        <w:r>
          <w:rPr>
            <w:color w:val="0462C1"/>
            <w:u w:val="single" w:color="0462C1"/>
          </w:rPr>
          <w:t>fr-events@se.com</w:t>
        </w:r>
        <w:r>
          <w:rPr>
            <w:color w:val="0462C1"/>
            <w:spacing w:val="-4"/>
          </w:rPr>
          <w:t xml:space="preserve"> </w:t>
        </w:r>
      </w:hyperlink>
      <w:r>
        <w:t>au</w:t>
      </w:r>
      <w:r>
        <w:rPr>
          <w:spacing w:val="-7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>tôt.</w:t>
      </w:r>
      <w:r>
        <w:rPr>
          <w:spacing w:val="-56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réponse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délai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jours</w:t>
      </w:r>
      <w:r>
        <w:rPr>
          <w:spacing w:val="1"/>
        </w:rPr>
        <w:t xml:space="preserve"> </w:t>
      </w:r>
      <w:r>
        <w:t>ouvrés,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gain</w:t>
      </w:r>
      <w:r>
        <w:rPr>
          <w:spacing w:val="4"/>
        </w:rPr>
        <w:t xml:space="preserve"> </w:t>
      </w:r>
      <w:r>
        <w:t>sera</w:t>
      </w:r>
      <w:r>
        <w:rPr>
          <w:spacing w:val="3"/>
        </w:rPr>
        <w:t xml:space="preserve"> </w:t>
      </w:r>
      <w:r>
        <w:t>considéré</w:t>
      </w:r>
      <w:r>
        <w:rPr>
          <w:spacing w:val="-1"/>
        </w:rPr>
        <w:t xml:space="preserve"> </w:t>
      </w:r>
      <w:r>
        <w:t>comme</w:t>
      </w:r>
      <w:r>
        <w:rPr>
          <w:spacing w:val="-1"/>
        </w:rPr>
        <w:t xml:space="preserve"> </w:t>
      </w:r>
      <w:r>
        <w:t>caduque.</w:t>
      </w:r>
    </w:p>
    <w:p w:rsidR="005B5795" w:rsidRDefault="005B5795" w14:paraId="5135F720" w14:textId="77777777">
      <w:pPr>
        <w:spacing w:line="264" w:lineRule="auto"/>
        <w:sectPr w:rsidR="005B5795">
          <w:pgSz w:w="11910" w:h="16840" w:orient="portrait"/>
          <w:pgMar w:top="1320" w:right="1300" w:bottom="440" w:left="1300" w:header="0" w:footer="245" w:gutter="0"/>
          <w:cols w:space="720"/>
        </w:sectPr>
      </w:pPr>
    </w:p>
    <w:p w:rsidR="005B5795" w:rsidRDefault="004E25DB" w14:paraId="1E565F91" w14:textId="77777777">
      <w:pPr>
        <w:pStyle w:val="Corpsdetexte"/>
        <w:spacing w:before="81" w:line="264" w:lineRule="auto"/>
        <w:ind w:right="108"/>
      </w:pPr>
      <w:r>
        <w:t>Le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alors</w:t>
      </w:r>
      <w:r>
        <w:rPr>
          <w:spacing w:val="1"/>
        </w:rPr>
        <w:t xml:space="preserve"> </w:t>
      </w:r>
      <w:r>
        <w:t>offert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gagnant</w:t>
      </w:r>
      <w:r>
        <w:rPr>
          <w:spacing w:val="1"/>
        </w:rPr>
        <w:t xml:space="preserve"> </w:t>
      </w:r>
      <w:r>
        <w:t>réservataire</w:t>
      </w:r>
      <w:r>
        <w:rPr>
          <w:spacing w:val="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procédé.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 xml:space="preserve">d’empêchement, le gagnant réservataire doit prévenir l’adresse mail </w:t>
      </w:r>
      <w:hyperlink r:id="rId14">
        <w:r>
          <w:rPr>
            <w:color w:val="0462C1"/>
            <w:u w:val="single" w:color="0462C1"/>
          </w:rPr>
          <w:t>fr-events@se.com</w:t>
        </w:r>
      </w:hyperlink>
      <w:r>
        <w:rPr>
          <w:color w:val="0462C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>tôt.</w:t>
      </w:r>
      <w:r>
        <w:rPr>
          <w:spacing w:val="-11"/>
        </w:rPr>
        <w:t xml:space="preserve"> </w:t>
      </w:r>
      <w:r>
        <w:t>Sans</w:t>
      </w:r>
      <w:r>
        <w:rPr>
          <w:spacing w:val="-7"/>
        </w:rPr>
        <w:t xml:space="preserve"> </w:t>
      </w:r>
      <w:r>
        <w:t>réponse</w:t>
      </w:r>
      <w:r>
        <w:rPr>
          <w:spacing w:val="-11"/>
        </w:rPr>
        <w:t xml:space="preserve"> </w:t>
      </w:r>
      <w:r>
        <w:t>dans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nouveau</w:t>
      </w:r>
      <w:r>
        <w:rPr>
          <w:spacing w:val="-11"/>
        </w:rPr>
        <w:t xml:space="preserve"> </w:t>
      </w:r>
      <w:r>
        <w:t>délai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jours</w:t>
      </w:r>
      <w:r>
        <w:rPr>
          <w:spacing w:val="-12"/>
        </w:rPr>
        <w:t xml:space="preserve"> </w:t>
      </w:r>
      <w:r>
        <w:t>ouvrés,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sera</w:t>
      </w:r>
      <w:r>
        <w:rPr>
          <w:spacing w:val="-6"/>
        </w:rPr>
        <w:t xml:space="preserve"> </w:t>
      </w:r>
      <w:r>
        <w:t>considéré</w:t>
      </w:r>
      <w:r>
        <w:rPr>
          <w:spacing w:val="-6"/>
        </w:rPr>
        <w:t xml:space="preserve"> </w:t>
      </w:r>
      <w:r>
        <w:t>comme</w:t>
      </w:r>
      <w:r>
        <w:rPr>
          <w:spacing w:val="-56"/>
        </w:rPr>
        <w:t xml:space="preserve"> </w:t>
      </w:r>
      <w:r>
        <w:t>non utilisé et restera la propriété de la Société Organisatrice qui en disposera librement. En</w:t>
      </w:r>
      <w:r>
        <w:rPr>
          <w:spacing w:val="1"/>
        </w:rPr>
        <w:t xml:space="preserve"> </w:t>
      </w:r>
      <w:r>
        <w:t>aucun</w:t>
      </w:r>
      <w:r>
        <w:rPr>
          <w:spacing w:val="-7"/>
        </w:rPr>
        <w:t xml:space="preserve"> </w:t>
      </w:r>
      <w:r>
        <w:t>cas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pourra</w:t>
      </w:r>
      <w:r>
        <w:rPr>
          <w:spacing w:val="-12"/>
        </w:rPr>
        <w:t xml:space="preserve"> </w:t>
      </w:r>
      <w:r>
        <w:t>être</w:t>
      </w:r>
      <w:r>
        <w:rPr>
          <w:spacing w:val="-11"/>
        </w:rPr>
        <w:t xml:space="preserve"> </w:t>
      </w:r>
      <w:r>
        <w:t>exigé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contrepartie</w:t>
      </w:r>
      <w:r>
        <w:rPr>
          <w:spacing w:val="-12"/>
        </w:rPr>
        <w:t xml:space="preserve"> </w:t>
      </w:r>
      <w:r>
        <w:t>financière</w:t>
      </w:r>
      <w:r>
        <w:rPr>
          <w:spacing w:val="-1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substitution</w:t>
      </w:r>
      <w:r>
        <w:rPr>
          <w:spacing w:val="-5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lot,</w:t>
      </w:r>
      <w:r>
        <w:rPr>
          <w:spacing w:val="-8"/>
        </w:rPr>
        <w:t xml:space="preserve"> </w:t>
      </w:r>
      <w:r>
        <w:t>qui</w:t>
      </w:r>
      <w:r>
        <w:rPr>
          <w:spacing w:val="-10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seront</w:t>
      </w:r>
      <w:r>
        <w:rPr>
          <w:spacing w:val="-57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repris, ni</w:t>
      </w:r>
      <w:r>
        <w:rPr>
          <w:spacing w:val="-2"/>
        </w:rPr>
        <w:t xml:space="preserve"> </w:t>
      </w:r>
      <w:r>
        <w:t>échangés.</w:t>
      </w:r>
    </w:p>
    <w:p w:rsidR="005B5795" w:rsidRDefault="004E25DB" w14:paraId="729D0874" w14:textId="77777777">
      <w:pPr>
        <w:pStyle w:val="Corpsdetexte"/>
        <w:spacing w:before="157" w:line="264" w:lineRule="auto"/>
        <w:ind w:right="112"/>
      </w:pPr>
      <w:r>
        <w:t>En acceptant le lot, le gagnant est informé qu’il peut être amené à s’acquitter d’obligations</w:t>
      </w:r>
      <w:r>
        <w:rPr>
          <w:spacing w:val="1"/>
        </w:rPr>
        <w:t xml:space="preserve"> </w:t>
      </w:r>
      <w:r>
        <w:t>sociales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fiscales</w:t>
      </w:r>
      <w:r>
        <w:rPr>
          <w:spacing w:val="2"/>
        </w:rPr>
        <w:t xml:space="preserve"> </w:t>
      </w:r>
      <w:r>
        <w:t>sur lesdites</w:t>
      </w:r>
      <w:r>
        <w:rPr>
          <w:spacing w:val="-3"/>
        </w:rPr>
        <w:t xml:space="preserve"> </w:t>
      </w:r>
      <w:r>
        <w:t>attributions</w:t>
      </w:r>
      <w:r>
        <w:rPr>
          <w:spacing w:val="1"/>
        </w:rPr>
        <w:t xml:space="preserve"> </w:t>
      </w:r>
      <w:r>
        <w:t>conformément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législation</w:t>
      </w:r>
      <w:r>
        <w:rPr>
          <w:spacing w:val="-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vigueur.</w:t>
      </w:r>
    </w:p>
    <w:p w:rsidR="005B5795" w:rsidRDefault="004E25DB" w14:paraId="0D5A2E9F" w14:textId="77777777">
      <w:pPr>
        <w:pStyle w:val="Corpsdetexte"/>
        <w:spacing w:line="264" w:lineRule="auto"/>
        <w:ind w:right="116"/>
      </w:pPr>
      <w:r>
        <w:t>Les photographies et descriptifs du lot figurant à la fois sur les supports de communication</w:t>
      </w:r>
      <w:r>
        <w:rPr>
          <w:spacing w:val="1"/>
        </w:rPr>
        <w:t xml:space="preserve"> </w:t>
      </w:r>
      <w:r>
        <w:t>disponibles et consultables dans les points de ventes et sur les sites internet de Schneider</w:t>
      </w:r>
      <w:r>
        <w:rPr>
          <w:spacing w:val="1"/>
        </w:rPr>
        <w:t xml:space="preserve"> </w:t>
      </w:r>
      <w:r>
        <w:t>Electric</w:t>
      </w:r>
      <w:r>
        <w:rPr>
          <w:spacing w:val="-1"/>
        </w:rPr>
        <w:t xml:space="preserve"> </w:t>
      </w:r>
      <w:r>
        <w:t>ne</w:t>
      </w:r>
      <w:r>
        <w:rPr>
          <w:spacing w:val="5"/>
        </w:rPr>
        <w:t xml:space="preserve"> </w:t>
      </w:r>
      <w:r>
        <w:t>sont</w:t>
      </w:r>
      <w:r>
        <w:rPr>
          <w:spacing w:val="4"/>
        </w:rPr>
        <w:t xml:space="preserve"> </w:t>
      </w:r>
      <w:r>
        <w:t>pas</w:t>
      </w:r>
      <w:r>
        <w:rPr>
          <w:spacing w:val="3"/>
        </w:rPr>
        <w:t xml:space="preserve"> </w:t>
      </w:r>
      <w:r>
        <w:t>contractuels.</w:t>
      </w:r>
    </w:p>
    <w:p w:rsidR="005B5795" w:rsidRDefault="004E25DB" w14:paraId="57BB5391" w14:textId="77777777">
      <w:pPr>
        <w:pStyle w:val="Titre1"/>
        <w:spacing w:before="150"/>
      </w:pPr>
      <w:r>
        <w:t>Article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Responsabilité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Société</w:t>
      </w:r>
      <w:r>
        <w:rPr>
          <w:spacing w:val="-6"/>
        </w:rPr>
        <w:t xml:space="preserve"> </w:t>
      </w:r>
      <w:r>
        <w:t>Organisatrice</w:t>
      </w:r>
    </w:p>
    <w:p w:rsidR="005B5795" w:rsidRDefault="004E25DB" w14:paraId="4881B84B" w14:textId="77777777">
      <w:pPr>
        <w:pStyle w:val="Corpsdetexte"/>
        <w:spacing w:before="187" w:line="264" w:lineRule="auto"/>
        <w:ind w:right="106"/>
      </w:pPr>
      <w:r>
        <w:t>La responsabilité de la Société Organisatrice est strictement limitée à la délivrance du lot</w:t>
      </w:r>
      <w:r>
        <w:rPr>
          <w:spacing w:val="1"/>
        </w:rPr>
        <w:t xml:space="preserve"> </w:t>
      </w:r>
      <w:r>
        <w:t>effectivement et valablement gagné et ne peut être recherchée concernant tous les incidents</w:t>
      </w:r>
      <w:r>
        <w:rPr>
          <w:spacing w:val="1"/>
        </w:rPr>
        <w:t xml:space="preserve"> </w:t>
      </w:r>
      <w:r>
        <w:t>ou préjudices de toute nature qui pourraient survenir en raison de la jouissance du lot attribué</w:t>
      </w:r>
      <w:r>
        <w:rPr>
          <w:spacing w:val="-56"/>
        </w:rPr>
        <w:t xml:space="preserve"> </w:t>
      </w:r>
      <w:r>
        <w:t>et/ou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fait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utilisation.</w:t>
      </w:r>
    </w:p>
    <w:p w:rsidR="005B5795" w:rsidRDefault="004E25DB" w14:paraId="3387EE30" w14:textId="77777777">
      <w:pPr>
        <w:pStyle w:val="Corpsdetexte"/>
        <w:spacing w:line="264" w:lineRule="auto"/>
        <w:ind w:right="115"/>
      </w:pP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Société</w:t>
      </w:r>
      <w:r>
        <w:rPr>
          <w:spacing w:val="-4"/>
        </w:rPr>
        <w:t xml:space="preserve"> </w:t>
      </w:r>
      <w:r>
        <w:rPr>
          <w:spacing w:val="-1"/>
        </w:rPr>
        <w:t>Organisatrice</w:t>
      </w:r>
      <w:r>
        <w:rPr>
          <w:spacing w:val="-9"/>
        </w:rPr>
        <w:t xml:space="preserve"> </w:t>
      </w:r>
      <w:r>
        <w:rPr>
          <w:spacing w:val="-1"/>
        </w:rPr>
        <w:t>pourra</w:t>
      </w:r>
      <w:r>
        <w:rPr>
          <w:spacing w:val="-9"/>
        </w:rPr>
        <w:t xml:space="preserve"> </w:t>
      </w:r>
      <w:r>
        <w:rPr>
          <w:spacing w:val="-1"/>
        </w:rPr>
        <w:t>annuler</w:t>
      </w:r>
      <w:r>
        <w:rPr>
          <w:spacing w:val="-8"/>
        </w:rPr>
        <w:t xml:space="preserve"> </w:t>
      </w:r>
      <w:r>
        <w:rPr>
          <w:spacing w:val="-1"/>
        </w:rPr>
        <w:t>tout</w:t>
      </w:r>
      <w:r>
        <w:rPr>
          <w:spacing w:val="-4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partie</w:t>
      </w:r>
      <w:r>
        <w:rPr>
          <w:spacing w:val="-9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Jeu</w:t>
      </w:r>
      <w:r>
        <w:rPr>
          <w:spacing w:val="-4"/>
        </w:rPr>
        <w:t xml:space="preserve"> </w:t>
      </w:r>
      <w:r>
        <w:t>s’il</w:t>
      </w:r>
      <w:r>
        <w:rPr>
          <w:spacing w:val="-12"/>
        </w:rPr>
        <w:t xml:space="preserve"> </w:t>
      </w:r>
      <w:r>
        <w:t>apparaît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des</w:t>
      </w:r>
      <w:r>
        <w:rPr>
          <w:spacing w:val="-16"/>
        </w:rPr>
        <w:t xml:space="preserve"> </w:t>
      </w:r>
      <w:r>
        <w:t>fraudes</w:t>
      </w:r>
      <w:r>
        <w:rPr>
          <w:spacing w:val="-56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intervenues</w:t>
      </w:r>
      <w:r>
        <w:rPr>
          <w:spacing w:val="-3"/>
        </w:rPr>
        <w:t xml:space="preserve"> </w:t>
      </w:r>
      <w:r>
        <w:t>sous</w:t>
      </w:r>
      <w:r>
        <w:rPr>
          <w:spacing w:val="-9"/>
        </w:rPr>
        <w:t xml:space="preserve"> </w:t>
      </w:r>
      <w:r>
        <w:t>quelque</w:t>
      </w:r>
      <w:r>
        <w:rPr>
          <w:spacing w:val="-6"/>
        </w:rPr>
        <w:t xml:space="preserve"> </w:t>
      </w:r>
      <w:r>
        <w:t>forme</w:t>
      </w:r>
      <w:r>
        <w:rPr>
          <w:spacing w:val="-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soit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cadre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Jeu.</w:t>
      </w:r>
      <w:r>
        <w:rPr>
          <w:spacing w:val="-2"/>
        </w:rPr>
        <w:t xml:space="preserve"> </w:t>
      </w:r>
      <w:r>
        <w:t>Elle</w:t>
      </w:r>
      <w:r>
        <w:rPr>
          <w:spacing w:val="-56"/>
        </w:rPr>
        <w:t xml:space="preserve"> </w:t>
      </w:r>
      <w:r>
        <w:t>se réserve, dans cette hypothèse, le droit de ne pas attribuer la dotation au fraudeur et/ou de</w:t>
      </w:r>
      <w:r>
        <w:rPr>
          <w:spacing w:val="1"/>
        </w:rPr>
        <w:t xml:space="preserve"> </w:t>
      </w:r>
      <w:r>
        <w:t>poursuivre</w:t>
      </w:r>
      <w:r>
        <w:rPr>
          <w:spacing w:val="-1"/>
        </w:rPr>
        <w:t xml:space="preserve"> </w:t>
      </w:r>
      <w:r>
        <w:t>devant</w:t>
      </w:r>
      <w:r>
        <w:rPr>
          <w:spacing w:val="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juridictions</w:t>
      </w:r>
      <w:r>
        <w:rPr>
          <w:spacing w:val="-1"/>
        </w:rPr>
        <w:t xml:space="preserve"> </w:t>
      </w:r>
      <w:r>
        <w:t>compétentes</w:t>
      </w:r>
      <w:r>
        <w:rPr>
          <w:spacing w:val="2"/>
        </w:rPr>
        <w:t xml:space="preserve"> </w:t>
      </w:r>
      <w:r>
        <w:t>l’auteur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fraudes.</w:t>
      </w:r>
    </w:p>
    <w:p w:rsidR="005B5795" w:rsidRDefault="004E25DB" w14:paraId="00C97238" w14:textId="77777777">
      <w:pPr>
        <w:pStyle w:val="Corpsdetexte"/>
        <w:spacing w:line="261" w:lineRule="auto"/>
        <w:ind w:right="118"/>
      </w:pPr>
      <w:r>
        <w:t>Plus généralement, la Société Organisatrice se réserve le droit d'écourter, de proroger, de</w:t>
      </w:r>
      <w:r>
        <w:rPr>
          <w:spacing w:val="1"/>
        </w:rPr>
        <w:t xml:space="preserve"> </w:t>
      </w:r>
      <w:r>
        <w:t>reporter,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modifier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d'annuler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Jeu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circonstances</w:t>
      </w:r>
      <w:r>
        <w:rPr>
          <w:spacing w:val="1"/>
        </w:rPr>
        <w:t xml:space="preserve"> </w:t>
      </w:r>
      <w:r>
        <w:t>exceptionnelles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indépendantes de sa volonté l'exigent et/ou pour assurer la sécurité, l’équité, l’intégrité ou le</w:t>
      </w:r>
      <w:r>
        <w:rPr>
          <w:spacing w:val="1"/>
        </w:rPr>
        <w:t xml:space="preserve"> </w:t>
      </w:r>
      <w:r>
        <w:t>bon</w:t>
      </w:r>
      <w:r>
        <w:rPr>
          <w:spacing w:val="3"/>
        </w:rPr>
        <w:t xml:space="preserve"> </w:t>
      </w:r>
      <w:r>
        <w:t>déroulement</w:t>
      </w:r>
      <w:r>
        <w:rPr>
          <w:spacing w:val="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Jeu.</w:t>
      </w:r>
      <w:r>
        <w:rPr>
          <w:spacing w:val="-1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responsabilité</w:t>
      </w:r>
      <w:r>
        <w:rPr>
          <w:spacing w:val="-2"/>
        </w:rPr>
        <w:t xml:space="preserve"> </w:t>
      </w:r>
      <w:r>
        <w:t>ne</w:t>
      </w:r>
      <w:r>
        <w:rPr>
          <w:spacing w:val="4"/>
        </w:rPr>
        <w:t xml:space="preserve"> </w:t>
      </w:r>
      <w:r>
        <w:t>saurait</w:t>
      </w:r>
      <w:r>
        <w:rPr>
          <w:spacing w:val="2"/>
        </w:rPr>
        <w:t xml:space="preserve"> </w:t>
      </w:r>
      <w:r>
        <w:t>être</w:t>
      </w:r>
      <w:r>
        <w:rPr>
          <w:spacing w:val="4"/>
        </w:rPr>
        <w:t xml:space="preserve"> </w:t>
      </w:r>
      <w:r>
        <w:t>engagée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fait.</w:t>
      </w:r>
    </w:p>
    <w:p w:rsidR="005B5795" w:rsidRDefault="004E25DB" w14:paraId="4B2F8C75" w14:textId="77777777">
      <w:pPr>
        <w:pStyle w:val="Titre1"/>
        <w:spacing w:before="159"/>
      </w:pPr>
      <w:r>
        <w:t>Article</w:t>
      </w:r>
      <w:r>
        <w:rPr>
          <w:spacing w:val="-3"/>
        </w:rPr>
        <w:t xml:space="preserve"> </w:t>
      </w:r>
      <w:r>
        <w:t>7 -</w:t>
      </w:r>
      <w:r>
        <w:rPr>
          <w:spacing w:val="-5"/>
        </w:rPr>
        <w:t xml:space="preserve"> </w:t>
      </w:r>
      <w:r>
        <w:t>Modifications</w:t>
      </w:r>
    </w:p>
    <w:p w:rsidR="005B5795" w:rsidRDefault="004E25DB" w14:paraId="7A2C5498" w14:textId="77777777">
      <w:pPr>
        <w:pStyle w:val="Corpsdetexte"/>
        <w:spacing w:before="187" w:line="261" w:lineRule="auto"/>
        <w:ind w:right="107"/>
      </w:pPr>
      <w:r>
        <w:t>La</w:t>
      </w:r>
      <w:r>
        <w:rPr>
          <w:spacing w:val="1"/>
        </w:rPr>
        <w:t xml:space="preserve"> </w:t>
      </w:r>
      <w:r>
        <w:t>Société</w:t>
      </w:r>
      <w:r>
        <w:rPr>
          <w:spacing w:val="1"/>
        </w:rPr>
        <w:t xml:space="preserve"> </w:t>
      </w:r>
      <w:r>
        <w:t>Organisatrice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réserve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droit,</w:t>
      </w:r>
      <w:r>
        <w:rPr>
          <w:spacing w:val="1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responsabilité</w:t>
      </w:r>
      <w:r>
        <w:rPr>
          <w:spacing w:val="1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engagée,</w:t>
      </w:r>
      <w:r>
        <w:rPr>
          <w:spacing w:val="1"/>
        </w:rPr>
        <w:t xml:space="preserve"> </w:t>
      </w:r>
      <w:r>
        <w:t>d’écourter, de différer, modifier, proroger, ou annuler le Jeu, ses règles et les dotations, si les</w:t>
      </w:r>
      <w:r>
        <w:rPr>
          <w:spacing w:val="1"/>
        </w:rPr>
        <w:t xml:space="preserve"> </w:t>
      </w:r>
      <w:r>
        <w:t>circonstances l’exigent ou pour assurer le bon déroulement du Jeu ou l’équité entre les</w:t>
      </w:r>
      <w:r>
        <w:rPr>
          <w:spacing w:val="1"/>
        </w:rPr>
        <w:t xml:space="preserve"> </w:t>
      </w:r>
      <w:r>
        <w:t>participants.</w:t>
      </w:r>
    </w:p>
    <w:p w:rsidR="005B5795" w:rsidRDefault="004E25DB" w14:paraId="11B64CB3" w14:textId="77777777">
      <w:pPr>
        <w:pStyle w:val="Corpsdetexte"/>
        <w:spacing w:before="168" w:line="261" w:lineRule="auto"/>
        <w:ind w:right="113"/>
      </w:pPr>
      <w:r>
        <w:rPr>
          <w:spacing w:val="-1"/>
        </w:rPr>
        <w:t>Les</w:t>
      </w:r>
      <w:r>
        <w:rPr>
          <w:spacing w:val="-13"/>
        </w:rPr>
        <w:t xml:space="preserve"> </w:t>
      </w:r>
      <w:r>
        <w:rPr>
          <w:spacing w:val="-1"/>
        </w:rPr>
        <w:t>éventuelles</w:t>
      </w:r>
      <w:r>
        <w:rPr>
          <w:spacing w:val="-8"/>
        </w:rPr>
        <w:t xml:space="preserve"> </w:t>
      </w:r>
      <w:r>
        <w:rPr>
          <w:spacing w:val="-1"/>
        </w:rPr>
        <w:t>modifications</w:t>
      </w:r>
      <w:r>
        <w:rPr>
          <w:spacing w:val="-8"/>
        </w:rPr>
        <w:t xml:space="preserve"> </w:t>
      </w:r>
      <w:r>
        <w:rPr>
          <w:spacing w:val="-1"/>
        </w:rPr>
        <w:t>apportées</w:t>
      </w:r>
      <w:r>
        <w:rPr>
          <w:spacing w:val="-13"/>
        </w:rPr>
        <w:t xml:space="preserve"> </w:t>
      </w:r>
      <w:r>
        <w:t>au</w:t>
      </w:r>
      <w:r>
        <w:rPr>
          <w:spacing w:val="-11"/>
        </w:rPr>
        <w:t xml:space="preserve"> </w:t>
      </w:r>
      <w:r>
        <w:t>présent</w:t>
      </w:r>
      <w:r>
        <w:rPr>
          <w:spacing w:val="-7"/>
        </w:rPr>
        <w:t xml:space="preserve"> </w:t>
      </w:r>
      <w:r>
        <w:t>règlement</w:t>
      </w:r>
      <w:r>
        <w:rPr>
          <w:spacing w:val="-7"/>
        </w:rPr>
        <w:t xml:space="preserve"> </w:t>
      </w:r>
      <w:r>
        <w:t>seront</w:t>
      </w:r>
      <w:r>
        <w:rPr>
          <w:spacing w:val="-8"/>
        </w:rPr>
        <w:t xml:space="preserve"> </w:t>
      </w:r>
      <w:r>
        <w:t>considérées</w:t>
      </w:r>
      <w:r>
        <w:rPr>
          <w:spacing w:val="-8"/>
        </w:rPr>
        <w:t xml:space="preserve"> </w:t>
      </w:r>
      <w:r>
        <w:t>comme</w:t>
      </w:r>
      <w:r>
        <w:rPr>
          <w:spacing w:val="-11"/>
        </w:rPr>
        <w:t xml:space="preserve"> </w:t>
      </w:r>
      <w:r>
        <w:t>des</w:t>
      </w:r>
      <w:r>
        <w:rPr>
          <w:spacing w:val="-56"/>
        </w:rPr>
        <w:t xml:space="preserve"> </w:t>
      </w:r>
      <w:r>
        <w:t>avenants</w:t>
      </w:r>
      <w:r>
        <w:rPr>
          <w:spacing w:val="-9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présent</w:t>
      </w:r>
      <w:r>
        <w:rPr>
          <w:spacing w:val="-2"/>
        </w:rPr>
        <w:t xml:space="preserve"> </w:t>
      </w:r>
      <w:r>
        <w:t>règlement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déposés</w:t>
      </w:r>
      <w:r>
        <w:rPr>
          <w:spacing w:val="-8"/>
        </w:rPr>
        <w:t xml:space="preserve"> </w:t>
      </w:r>
      <w:r>
        <w:t>suivant</w:t>
      </w:r>
      <w:r>
        <w:rPr>
          <w:spacing w:val="-7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mêmes</w:t>
      </w:r>
      <w:r>
        <w:rPr>
          <w:spacing w:val="-3"/>
        </w:rPr>
        <w:t xml:space="preserve"> </w:t>
      </w:r>
      <w:r>
        <w:t>modalités</w:t>
      </w:r>
      <w:r>
        <w:rPr>
          <w:spacing w:val="-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celles</w:t>
      </w:r>
      <w:r>
        <w:rPr>
          <w:spacing w:val="-3"/>
        </w:rPr>
        <w:t xml:space="preserve"> </w:t>
      </w:r>
      <w:r>
        <w:t>décrites</w:t>
      </w:r>
      <w:r>
        <w:rPr>
          <w:spacing w:val="-8"/>
        </w:rPr>
        <w:t xml:space="preserve"> </w:t>
      </w:r>
      <w:r>
        <w:t>à</w:t>
      </w:r>
      <w:r>
        <w:rPr>
          <w:spacing w:val="-56"/>
        </w:rPr>
        <w:t xml:space="preserve"> </w:t>
      </w:r>
      <w:r>
        <w:t>l’article</w:t>
      </w:r>
      <w:r>
        <w:rPr>
          <w:spacing w:val="4"/>
        </w:rPr>
        <w:t xml:space="preserve"> </w:t>
      </w:r>
      <w:r>
        <w:t>8.</w:t>
      </w:r>
    </w:p>
    <w:p w:rsidR="005B5795" w:rsidRDefault="004E25DB" w14:paraId="19A91DB6" w14:textId="77777777">
      <w:pPr>
        <w:pStyle w:val="Corpsdetexte"/>
        <w:spacing w:before="165" w:line="259" w:lineRule="auto"/>
        <w:ind w:right="124"/>
      </w:pPr>
      <w:r>
        <w:t>Dans</w:t>
      </w:r>
      <w:r>
        <w:rPr>
          <w:spacing w:val="1"/>
        </w:rPr>
        <w:t xml:space="preserve"> </w:t>
      </w:r>
      <w:r>
        <w:t>ces cas les participants ou</w:t>
      </w:r>
      <w:r>
        <w:rPr>
          <w:spacing w:val="1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autre</w:t>
      </w:r>
      <w:r>
        <w:rPr>
          <w:spacing w:val="1"/>
        </w:rPr>
        <w:t xml:space="preserve"> </w:t>
      </w:r>
      <w:r>
        <w:t>personne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pourront</w:t>
      </w:r>
      <w:r>
        <w:rPr>
          <w:spacing w:val="1"/>
        </w:rPr>
        <w:t xml:space="preserve"> </w:t>
      </w:r>
      <w:r>
        <w:t>prétendre</w:t>
      </w:r>
      <w:r>
        <w:rPr>
          <w:spacing w:val="1"/>
        </w:rPr>
        <w:t xml:space="preserve"> </w:t>
      </w:r>
      <w:r>
        <w:t>ni à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individualisée ni</w:t>
      </w:r>
      <w:r>
        <w:rPr>
          <w:spacing w:val="-3"/>
        </w:rPr>
        <w:t xml:space="preserve"> </w:t>
      </w:r>
      <w:r>
        <w:t>à des</w:t>
      </w:r>
      <w:r>
        <w:rPr>
          <w:spacing w:val="-1"/>
        </w:rPr>
        <w:t xml:space="preserve"> </w:t>
      </w:r>
      <w:r>
        <w:t>dommages</w:t>
      </w:r>
      <w:r>
        <w:rPr>
          <w:spacing w:val="-2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intérêts.</w:t>
      </w:r>
    </w:p>
    <w:p w:rsidR="005B5795" w:rsidRDefault="004E25DB" w14:paraId="07E588D1" w14:textId="77777777">
      <w:pPr>
        <w:pStyle w:val="Corpsdetexte"/>
        <w:spacing w:before="168" w:line="264" w:lineRule="auto"/>
        <w:ind w:right="113"/>
      </w:pPr>
      <w:r>
        <w:t>La</w:t>
      </w:r>
      <w:r>
        <w:rPr>
          <w:spacing w:val="1"/>
        </w:rPr>
        <w:t xml:space="preserve"> </w:t>
      </w:r>
      <w:r>
        <w:t>Société</w:t>
      </w:r>
      <w:r>
        <w:rPr>
          <w:spacing w:val="1"/>
        </w:rPr>
        <w:t xml:space="preserve"> </w:t>
      </w:r>
      <w:r>
        <w:t>Organisatrice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serait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tenue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survenance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événement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force</w:t>
      </w:r>
      <w:r>
        <w:rPr>
          <w:spacing w:val="4"/>
        </w:rPr>
        <w:t xml:space="preserve"> </w:t>
      </w:r>
      <w:r>
        <w:t>majeure</w:t>
      </w:r>
      <w:r>
        <w:rPr>
          <w:spacing w:val="4"/>
        </w:rPr>
        <w:t xml:space="preserve"> </w:t>
      </w:r>
      <w:r>
        <w:t>tel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reconnu</w:t>
      </w:r>
      <w:r>
        <w:rPr>
          <w:spacing w:val="-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jurisprudence</w:t>
      </w:r>
      <w:r>
        <w:rPr>
          <w:spacing w:val="-1"/>
        </w:rPr>
        <w:t xml:space="preserve"> </w:t>
      </w:r>
      <w:r>
        <w:t>française.</w:t>
      </w:r>
    </w:p>
    <w:p w:rsidR="005B5795" w:rsidRDefault="004E25DB" w14:paraId="0BBE6829" w14:textId="77777777">
      <w:pPr>
        <w:pStyle w:val="Titre1"/>
      </w:pPr>
      <w:r>
        <w:t>Article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– Acceptation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règlement</w:t>
      </w:r>
    </w:p>
    <w:p w:rsidR="005B5795" w:rsidRDefault="004E25DB" w14:paraId="22AEA325" w14:textId="77777777">
      <w:pPr>
        <w:pStyle w:val="Corpsdetexte"/>
        <w:spacing w:before="188" w:line="264" w:lineRule="auto"/>
        <w:ind w:right="124"/>
      </w:pPr>
      <w:r>
        <w:t>La</w:t>
      </w:r>
      <w:r>
        <w:rPr>
          <w:spacing w:val="-5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Jeu</w:t>
      </w:r>
      <w:r>
        <w:rPr>
          <w:spacing w:val="-4"/>
        </w:rPr>
        <w:t xml:space="preserve"> </w:t>
      </w:r>
      <w:r>
        <w:t>implique</w:t>
      </w:r>
      <w:r>
        <w:rPr>
          <w:spacing w:val="-5"/>
        </w:rPr>
        <w:t xml:space="preserve"> </w:t>
      </w:r>
      <w:r>
        <w:t>l’acceptation</w:t>
      </w:r>
      <w:r>
        <w:rPr>
          <w:spacing w:val="-5"/>
        </w:rPr>
        <w:t xml:space="preserve"> </w:t>
      </w:r>
      <w:r>
        <w:t>sans</w:t>
      </w:r>
      <w:r>
        <w:rPr>
          <w:spacing w:val="-10"/>
        </w:rPr>
        <w:t xml:space="preserve"> </w:t>
      </w:r>
      <w:r>
        <w:t>réserve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présent</w:t>
      </w:r>
      <w:r>
        <w:rPr>
          <w:spacing w:val="-5"/>
        </w:rPr>
        <w:t xml:space="preserve"> </w:t>
      </w:r>
      <w:r>
        <w:t>règlement</w:t>
      </w:r>
      <w:r>
        <w:rPr>
          <w:spacing w:val="-9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l’arbitrage</w:t>
      </w:r>
      <w:r>
        <w:rPr>
          <w:spacing w:val="-56"/>
        </w:rPr>
        <w:t xml:space="preserve"> </w:t>
      </w:r>
      <w:r>
        <w:t>en dernier ressort de la Société Organisatrice pour tout litige concernant sa validité, son</w:t>
      </w:r>
      <w:r>
        <w:rPr>
          <w:spacing w:val="1"/>
        </w:rPr>
        <w:t xml:space="preserve"> </w:t>
      </w:r>
      <w:r>
        <w:t>exécution</w:t>
      </w:r>
      <w:r>
        <w:rPr>
          <w:spacing w:val="-1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t>interprétation.</w:t>
      </w:r>
    </w:p>
    <w:p w:rsidR="005B5795" w:rsidRDefault="004E25DB" w14:paraId="20B58967" w14:textId="77777777">
      <w:pPr>
        <w:pStyle w:val="Corpsdetexte"/>
        <w:spacing w:line="264" w:lineRule="auto"/>
        <w:ind w:right="118"/>
      </w:pPr>
      <w:r>
        <w:t>La Société Organisatrice se réserve le droit d’effectuer toutes vérifications sur l’identité des</w:t>
      </w:r>
      <w:r>
        <w:rPr>
          <w:spacing w:val="1"/>
        </w:rPr>
        <w:t xml:space="preserve"> </w:t>
      </w:r>
      <w:r>
        <w:t>participants. Toute participation de personne non autorisée à jouer, sera considérée comme</w:t>
      </w:r>
      <w:r>
        <w:rPr>
          <w:spacing w:val="1"/>
        </w:rPr>
        <w:t xml:space="preserve"> </w:t>
      </w:r>
      <w:r>
        <w:t>nulle.</w:t>
      </w:r>
      <w:r>
        <w:rPr>
          <w:spacing w:val="-1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lot</w:t>
      </w:r>
      <w:r>
        <w:rPr>
          <w:spacing w:val="4"/>
        </w:rPr>
        <w:t xml:space="preserve"> </w:t>
      </w:r>
      <w:r>
        <w:t>ne</w:t>
      </w:r>
      <w:r>
        <w:rPr>
          <w:spacing w:val="5"/>
        </w:rPr>
        <w:t xml:space="preserve"> </w:t>
      </w:r>
      <w:r>
        <w:t>sera pas</w:t>
      </w:r>
      <w:r>
        <w:rPr>
          <w:spacing w:val="-3"/>
        </w:rPr>
        <w:t xml:space="preserve"> </w:t>
      </w:r>
      <w:r>
        <w:t>attribué.</w:t>
      </w:r>
    </w:p>
    <w:p w:rsidR="005B5795" w:rsidRDefault="005B5795" w14:paraId="6F64E86A" w14:textId="77777777">
      <w:pPr>
        <w:spacing w:line="264" w:lineRule="auto"/>
        <w:sectPr w:rsidR="005B5795">
          <w:pgSz w:w="11910" w:h="16840" w:orient="portrait"/>
          <w:pgMar w:top="1320" w:right="1300" w:bottom="440" w:left="1300" w:header="0" w:footer="245" w:gutter="0"/>
          <w:cols w:space="720"/>
        </w:sectPr>
      </w:pPr>
    </w:p>
    <w:p w:rsidR="005B5795" w:rsidRDefault="004E25DB" w14:paraId="0D352CF6" w14:textId="77777777">
      <w:pPr>
        <w:pStyle w:val="Corpsdetexte"/>
        <w:spacing w:before="81" w:line="264" w:lineRule="auto"/>
        <w:ind w:right="110"/>
      </w:pPr>
      <w:r>
        <w:t>Toute personne qui en fait la demande peut obtenir gratuitement le règlement du Jeu en</w:t>
      </w:r>
      <w:r>
        <w:rPr>
          <w:spacing w:val="1"/>
        </w:rPr>
        <w:t xml:space="preserve"> </w:t>
      </w:r>
      <w:r>
        <w:t xml:space="preserve">adressant une demande par email à </w:t>
      </w:r>
      <w:hyperlink r:id="rId15">
        <w:r>
          <w:rPr>
            <w:color w:val="0462C1"/>
            <w:u w:val="single" w:color="0462C1"/>
          </w:rPr>
          <w:t>fr-events@se.com</w:t>
        </w:r>
        <w:r>
          <w:rPr>
            <w:color w:val="0462C1"/>
          </w:rPr>
          <w:t xml:space="preserve"> </w:t>
        </w:r>
      </w:hyperlink>
      <w:r>
        <w:t>ou auprès de l’huissier auprès duquel</w:t>
      </w:r>
      <w:r>
        <w:rPr>
          <w:spacing w:val="-56"/>
        </w:rPr>
        <w:t xml:space="preserve"> </w:t>
      </w:r>
      <w:r>
        <w:t>ce</w:t>
      </w:r>
      <w:r>
        <w:rPr>
          <w:spacing w:val="4"/>
        </w:rPr>
        <w:t xml:space="preserve"> </w:t>
      </w:r>
      <w:r>
        <w:t>règlement a été déposé.</w:t>
      </w:r>
    </w:p>
    <w:p w:rsidR="005B5795" w:rsidRDefault="005B5795" w14:paraId="4C0A95FC" w14:textId="77777777">
      <w:pPr>
        <w:pStyle w:val="Corpsdetexte"/>
        <w:spacing w:before="0"/>
        <w:ind w:left="0"/>
        <w:jc w:val="left"/>
        <w:rPr>
          <w:sz w:val="24"/>
        </w:rPr>
      </w:pPr>
    </w:p>
    <w:p w:rsidR="005B5795" w:rsidRDefault="005B5795" w14:paraId="4D28BC5D" w14:textId="77777777">
      <w:pPr>
        <w:pStyle w:val="Corpsdetexte"/>
        <w:spacing w:before="5"/>
        <w:ind w:left="0"/>
        <w:jc w:val="left"/>
        <w:rPr>
          <w:sz w:val="27"/>
        </w:rPr>
      </w:pPr>
    </w:p>
    <w:p w:rsidR="005B5795" w:rsidRDefault="004E25DB" w14:paraId="2ECF1121" w14:textId="77777777">
      <w:pPr>
        <w:pStyle w:val="Titre1"/>
        <w:spacing w:before="0"/>
        <w:jc w:val="both"/>
      </w:pPr>
      <w:r>
        <w:t>Article</w:t>
      </w:r>
      <w:r>
        <w:rPr>
          <w:spacing w:val="-2"/>
        </w:rPr>
        <w:t xml:space="preserve"> </w:t>
      </w:r>
      <w:r>
        <w:t>9 – Réclamation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Litiges</w:t>
      </w:r>
    </w:p>
    <w:p w:rsidR="005B5795" w:rsidRDefault="004E25DB" w14:paraId="58D0F48E" w14:textId="77777777">
      <w:pPr>
        <w:pStyle w:val="Corpsdetexte"/>
        <w:spacing w:before="192" w:line="261" w:lineRule="auto"/>
        <w:ind w:right="110"/>
      </w:pPr>
      <w:r>
        <w:t>Toute question relative à l’application du présent règlement ou à son interprétation devra être</w:t>
      </w:r>
      <w:r>
        <w:rPr>
          <w:spacing w:val="-56"/>
        </w:rPr>
        <w:t xml:space="preserve"> </w:t>
      </w:r>
      <w:r>
        <w:rPr>
          <w:spacing w:val="-1"/>
        </w:rPr>
        <w:t>adressée</w:t>
      </w:r>
      <w:r>
        <w:rPr>
          <w:spacing w:val="-14"/>
        </w:rPr>
        <w:t xml:space="preserve"> </w:t>
      </w:r>
      <w:r>
        <w:rPr>
          <w:spacing w:val="-1"/>
        </w:rPr>
        <w:t>par</w:t>
      </w:r>
      <w:r>
        <w:rPr>
          <w:spacing w:val="-13"/>
        </w:rPr>
        <w:t xml:space="preserve"> </w:t>
      </w:r>
      <w:r>
        <w:rPr>
          <w:spacing w:val="-1"/>
        </w:rPr>
        <w:t>écrit</w:t>
      </w:r>
      <w:r>
        <w:rPr>
          <w:spacing w:val="-9"/>
        </w:rPr>
        <w:t xml:space="preserve"> </w:t>
      </w:r>
      <w:r>
        <w:rPr>
          <w:spacing w:val="-1"/>
        </w:rPr>
        <w:t>à</w:t>
      </w:r>
      <w:r>
        <w:rPr>
          <w:spacing w:val="-9"/>
        </w:rPr>
        <w:t xml:space="preserve"> </w:t>
      </w:r>
      <w:r>
        <w:rPr>
          <w:spacing w:val="-1"/>
        </w:rPr>
        <w:t>Schneider</w:t>
      </w:r>
      <w:r>
        <w:rPr>
          <w:spacing w:val="-12"/>
        </w:rPr>
        <w:t xml:space="preserve"> </w:t>
      </w:r>
      <w:r>
        <w:rPr>
          <w:spacing w:val="-1"/>
        </w:rPr>
        <w:t>Electric</w:t>
      </w:r>
      <w:r>
        <w:rPr>
          <w:spacing w:val="-11"/>
        </w:rPr>
        <w:t xml:space="preserve"> </w:t>
      </w:r>
      <w:r>
        <w:rPr>
          <w:spacing w:val="-1"/>
        </w:rPr>
        <w:t>par</w:t>
      </w:r>
      <w:r>
        <w:rPr>
          <w:spacing w:val="-8"/>
        </w:rPr>
        <w:t xml:space="preserve"> </w:t>
      </w:r>
      <w:r>
        <w:rPr>
          <w:spacing w:val="-1"/>
        </w:rPr>
        <w:t>mail</w:t>
      </w:r>
      <w:r>
        <w:rPr>
          <w:spacing w:val="1"/>
        </w:rPr>
        <w:t xml:space="preserve"> </w:t>
      </w:r>
      <w:r>
        <w:rPr>
          <w:spacing w:val="-1"/>
        </w:rPr>
        <w:t>à</w:t>
      </w:r>
      <w:r>
        <w:rPr>
          <w:spacing w:val="-14"/>
        </w:rPr>
        <w:t xml:space="preserve"> </w:t>
      </w:r>
      <w:hyperlink r:id="rId16">
        <w:r>
          <w:rPr>
            <w:color w:val="0462C1"/>
            <w:spacing w:val="-1"/>
            <w:u w:val="single" w:color="0462C1"/>
          </w:rPr>
          <w:t>fr-events@se.com</w:t>
        </w:r>
      </w:hyperlink>
      <w:r>
        <w:rPr>
          <w:spacing w:val="-1"/>
        </w:rPr>
        <w:t>,</w:t>
      </w:r>
      <w:r>
        <w:rPr>
          <w:spacing w:val="-4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délai</w:t>
      </w:r>
      <w:r>
        <w:rPr>
          <w:spacing w:val="-11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mois</w:t>
      </w:r>
      <w:r>
        <w:rPr>
          <w:spacing w:val="-6"/>
        </w:rPr>
        <w:t xml:space="preserve"> </w:t>
      </w:r>
      <w:r>
        <w:t>suivant</w:t>
      </w:r>
      <w:r>
        <w:rPr>
          <w:spacing w:val="-56"/>
        </w:rPr>
        <w:t xml:space="preserve"> </w:t>
      </w:r>
      <w:r>
        <w:t>la fin du Jeu. Aucune réclamation ne sera acceptée passer ce délai. Le Jeu, le Règlement et</w:t>
      </w:r>
      <w:r>
        <w:rPr>
          <w:spacing w:val="1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t>interprétation</w:t>
      </w:r>
      <w:r>
        <w:rPr>
          <w:spacing w:val="4"/>
        </w:rPr>
        <w:t xml:space="preserve"> </w:t>
      </w:r>
      <w:r>
        <w:t>sont</w:t>
      </w:r>
      <w:r>
        <w:rPr>
          <w:spacing w:val="3"/>
        </w:rPr>
        <w:t xml:space="preserve"> </w:t>
      </w:r>
      <w:r>
        <w:t>exclusivement soumis</w:t>
      </w:r>
      <w:r>
        <w:rPr>
          <w:spacing w:val="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 loi</w:t>
      </w:r>
      <w:r>
        <w:rPr>
          <w:spacing w:val="-3"/>
        </w:rPr>
        <w:t xml:space="preserve"> </w:t>
      </w:r>
      <w:r>
        <w:t>française.</w:t>
      </w:r>
    </w:p>
    <w:p w:rsidR="005B5795" w:rsidRDefault="004E25DB" w14:paraId="6342D60F" w14:textId="77777777">
      <w:pPr>
        <w:pStyle w:val="Corpsdetexte"/>
        <w:spacing w:before="163" w:line="264" w:lineRule="auto"/>
        <w:ind w:right="126"/>
      </w:pPr>
      <w:r>
        <w:t>En cas de litige relatif au présent Jeu, le Tribunal de Commerce de Paris aura compétence</w:t>
      </w:r>
      <w:r>
        <w:rPr>
          <w:spacing w:val="1"/>
        </w:rPr>
        <w:t xml:space="preserve"> </w:t>
      </w:r>
      <w:r>
        <w:t>exclusive</w:t>
      </w:r>
      <w:r>
        <w:rPr>
          <w:spacing w:val="2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t>réserve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impératives</w:t>
      </w:r>
      <w:r>
        <w:rPr>
          <w:spacing w:val="1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Code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consommation.</w:t>
      </w:r>
    </w:p>
    <w:p w:rsidR="005B5795" w:rsidRDefault="004E25DB" w14:paraId="161ADB90" w14:textId="77777777">
      <w:pPr>
        <w:pStyle w:val="Titre1"/>
        <w:spacing w:before="154"/>
        <w:jc w:val="both"/>
      </w:pPr>
      <w:r>
        <w:t>Article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Données</w:t>
      </w:r>
      <w:r>
        <w:rPr>
          <w:spacing w:val="-5"/>
        </w:rPr>
        <w:t xml:space="preserve"> </w:t>
      </w:r>
      <w:r>
        <w:t>personnelles</w:t>
      </w:r>
    </w:p>
    <w:p w:rsidR="005B5795" w:rsidRDefault="004E25DB" w14:paraId="1F65DC2F" w14:textId="77777777">
      <w:pPr>
        <w:pStyle w:val="Paragraphedeliste"/>
        <w:numPr>
          <w:ilvl w:val="1"/>
          <w:numId w:val="1"/>
        </w:numPr>
        <w:tabs>
          <w:tab w:val="left" w:pos="611"/>
        </w:tabs>
        <w:spacing w:before="188"/>
      </w:pPr>
      <w:r>
        <w:t>FINALITES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TRAITEMENT</w:t>
      </w:r>
      <w:r>
        <w:rPr>
          <w:spacing w:val="-1"/>
        </w:rPr>
        <w:t xml:space="preserve"> </w:t>
      </w:r>
      <w:r>
        <w:t>:</w:t>
      </w:r>
    </w:p>
    <w:p w:rsidR="005B5795" w:rsidRDefault="004E25DB" w14:paraId="21BCCBBF" w14:textId="77777777">
      <w:pPr>
        <w:pStyle w:val="Corpsdetexte"/>
        <w:spacing w:before="183" w:line="264" w:lineRule="auto"/>
        <w:ind w:right="123"/>
      </w:pPr>
      <w:r>
        <w:t>Le traitement de données à caractère personnel mis en œuvre dans le cadre du Jeu a pour</w:t>
      </w:r>
      <w:r>
        <w:rPr>
          <w:spacing w:val="1"/>
        </w:rPr>
        <w:t xml:space="preserve"> </w:t>
      </w:r>
      <w:r>
        <w:t>finalité la gestion du Jeu, la détermination des gains et l'attribution et l'acheminement des</w:t>
      </w:r>
      <w:r>
        <w:rPr>
          <w:spacing w:val="1"/>
        </w:rPr>
        <w:t xml:space="preserve"> </w:t>
      </w:r>
      <w:r>
        <w:t>dotations.</w:t>
      </w:r>
    </w:p>
    <w:p w:rsidR="005B5795" w:rsidRDefault="004E25DB" w14:paraId="62E11B9A" w14:textId="77777777">
      <w:pPr>
        <w:pStyle w:val="Corpsdetexte"/>
        <w:spacing w:before="157" w:line="264" w:lineRule="auto"/>
        <w:ind w:right="110"/>
      </w:pPr>
      <w:r>
        <w:t>Ces</w:t>
      </w:r>
      <w:r>
        <w:rPr>
          <w:spacing w:val="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indispensables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strictement</w:t>
      </w:r>
      <w:r>
        <w:rPr>
          <w:spacing w:val="1"/>
        </w:rPr>
        <w:t xml:space="preserve"> </w:t>
      </w:r>
      <w:r>
        <w:t>nécessaires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besoins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Jeu.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fourniture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ces</w:t>
      </w:r>
      <w:r>
        <w:rPr>
          <w:spacing w:val="-9"/>
        </w:rPr>
        <w:t xml:space="preserve"> </w:t>
      </w:r>
      <w:r>
        <w:t>données</w:t>
      </w:r>
      <w:r>
        <w:rPr>
          <w:spacing w:val="-8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personne</w:t>
      </w:r>
      <w:r>
        <w:rPr>
          <w:spacing w:val="-7"/>
        </w:rPr>
        <w:t xml:space="preserve"> </w:t>
      </w:r>
      <w:r>
        <w:t>physique</w:t>
      </w:r>
      <w:r>
        <w:rPr>
          <w:spacing w:val="-7"/>
        </w:rPr>
        <w:t xml:space="preserve"> </w:t>
      </w:r>
      <w:r>
        <w:t>qui</w:t>
      </w:r>
      <w:r>
        <w:rPr>
          <w:spacing w:val="-10"/>
        </w:rPr>
        <w:t xml:space="preserve"> </w:t>
      </w:r>
      <w:r>
        <w:t>participe</w:t>
      </w:r>
      <w:r>
        <w:rPr>
          <w:spacing w:val="-7"/>
        </w:rPr>
        <w:t xml:space="preserve"> </w:t>
      </w:r>
      <w:r>
        <w:t>pour</w:t>
      </w:r>
      <w:r>
        <w:rPr>
          <w:spacing w:val="-56"/>
        </w:rPr>
        <w:t xml:space="preserve"> </w:t>
      </w:r>
      <w:r>
        <w:t>le compte de son employeur conditionne la participation au Jeu et la possibilité d’accorder le</w:t>
      </w:r>
      <w:r>
        <w:rPr>
          <w:spacing w:val="1"/>
        </w:rPr>
        <w:t xml:space="preserve"> </w:t>
      </w:r>
      <w:r>
        <w:t>lot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jeu.</w:t>
      </w:r>
    </w:p>
    <w:p w:rsidR="005B5795" w:rsidRDefault="004E25DB" w14:paraId="70ECCC24" w14:textId="77777777">
      <w:pPr>
        <w:pStyle w:val="Corpsdetexte"/>
        <w:spacing w:line="264" w:lineRule="auto"/>
        <w:ind w:right="115"/>
      </w:pPr>
      <w:r>
        <w:t>Les données à caractère personnel qui sont collectées pour l’acheminement des dotations</w:t>
      </w:r>
      <w:r>
        <w:rPr>
          <w:spacing w:val="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Nom</w:t>
      </w:r>
      <w:r>
        <w:rPr>
          <w:spacing w:val="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prénom,</w:t>
      </w:r>
      <w:r>
        <w:rPr>
          <w:spacing w:val="4"/>
        </w:rPr>
        <w:t xml:space="preserve"> </w:t>
      </w:r>
      <w:r>
        <w:t>email,</w:t>
      </w:r>
      <w:r>
        <w:rPr>
          <w:spacing w:val="3"/>
        </w:rPr>
        <w:t xml:space="preserve"> </w:t>
      </w:r>
      <w:r>
        <w:t>adresse e-mail,</w:t>
      </w:r>
      <w:r>
        <w:rPr>
          <w:spacing w:val="3"/>
        </w:rPr>
        <w:t xml:space="preserve"> </w:t>
      </w:r>
      <w:r>
        <w:t>numéro de</w:t>
      </w:r>
      <w:r>
        <w:rPr>
          <w:spacing w:val="-1"/>
        </w:rPr>
        <w:t xml:space="preserve"> </w:t>
      </w:r>
      <w:r>
        <w:t>téléphone.</w:t>
      </w:r>
    </w:p>
    <w:p w:rsidR="005B5795" w:rsidRDefault="004E25DB" w14:paraId="4760822E" w14:textId="77777777">
      <w:pPr>
        <w:pStyle w:val="Corpsdetexte"/>
        <w:spacing w:line="261" w:lineRule="auto"/>
        <w:ind w:right="111"/>
      </w:pPr>
      <w:r>
        <w:t>La</w:t>
      </w:r>
      <w:r>
        <w:rPr>
          <w:spacing w:val="-3"/>
        </w:rPr>
        <w:t xml:space="preserve"> </w:t>
      </w:r>
      <w:r>
        <w:t>collecte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traitement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données</w:t>
      </w:r>
      <w:r>
        <w:rPr>
          <w:spacing w:val="-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caractère</w:t>
      </w:r>
      <w:r>
        <w:rPr>
          <w:spacing w:val="-7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œuvre</w:t>
      </w:r>
      <w:r>
        <w:rPr>
          <w:spacing w:val="-7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Société</w:t>
      </w:r>
      <w:r>
        <w:rPr>
          <w:spacing w:val="-56"/>
        </w:rPr>
        <w:t xml:space="preserve"> </w:t>
      </w:r>
      <w:r>
        <w:t>Organisatrice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Règlement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avril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relatif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personnes</w:t>
      </w:r>
      <w:r>
        <w:rPr>
          <w:spacing w:val="1"/>
        </w:rPr>
        <w:t xml:space="preserve"> </w:t>
      </w:r>
      <w:r>
        <w:t>physiques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l’égard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traitement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caractère</w:t>
      </w:r>
      <w:r>
        <w:rPr>
          <w:spacing w:val="1"/>
        </w:rPr>
        <w:t xml:space="preserve"> </w:t>
      </w:r>
      <w:r>
        <w:t>personnel et à la libre circulation de ces données, ainsi que la loi n° 78-17 du 6 Janvier 1978</w:t>
      </w:r>
      <w:r>
        <w:rPr>
          <w:spacing w:val="1"/>
        </w:rPr>
        <w:t xml:space="preserve"> </w:t>
      </w:r>
      <w:r>
        <w:t>modifiée</w:t>
      </w:r>
      <w:r>
        <w:rPr>
          <w:spacing w:val="-1"/>
        </w:rPr>
        <w:t xml:space="preserve"> </w:t>
      </w:r>
      <w:r>
        <w:t>dite «</w:t>
      </w:r>
      <w:r>
        <w:rPr>
          <w:spacing w:val="5"/>
        </w:rPr>
        <w:t xml:space="preserve"> </w:t>
      </w:r>
      <w:r>
        <w:t>Informatique et</w:t>
      </w:r>
      <w:r>
        <w:rPr>
          <w:spacing w:val="4"/>
        </w:rPr>
        <w:t xml:space="preserve"> </w:t>
      </w:r>
      <w:r>
        <w:t>Libertés</w:t>
      </w:r>
      <w:r>
        <w:rPr>
          <w:spacing w:val="-2"/>
        </w:rPr>
        <w:t xml:space="preserve"> </w:t>
      </w:r>
      <w:r>
        <w:t>».</w:t>
      </w:r>
    </w:p>
    <w:p w:rsidR="005B5795" w:rsidRDefault="004E25DB" w14:paraId="5C6EF75A" w14:textId="77777777">
      <w:pPr>
        <w:pStyle w:val="Corpsdetexte"/>
        <w:spacing w:before="170" w:line="264" w:lineRule="auto"/>
        <w:ind w:right="111"/>
      </w:pPr>
      <w:r>
        <w:t>Les données personnelles collectées font l’objet d’un traitement informatique, ayant pour</w:t>
      </w:r>
      <w:r>
        <w:rPr>
          <w:spacing w:val="1"/>
        </w:rPr>
        <w:t xml:space="preserve"> </w:t>
      </w:r>
      <w:r>
        <w:t>finalité le traitement et le suivi des demandes présentées dans le cadre de la présente offre</w:t>
      </w:r>
      <w:r>
        <w:rPr>
          <w:spacing w:val="1"/>
        </w:rPr>
        <w:t xml:space="preserve"> </w:t>
      </w:r>
      <w:r>
        <w:rPr>
          <w:spacing w:val="-1"/>
        </w:rPr>
        <w:t>promotionnelle,</w:t>
      </w:r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société</w:t>
      </w:r>
      <w:r>
        <w:rPr>
          <w:spacing w:val="-9"/>
        </w:rPr>
        <w:t xml:space="preserve"> </w:t>
      </w:r>
      <w:r>
        <w:rPr>
          <w:spacing w:val="-1"/>
        </w:rPr>
        <w:t>Schneider</w:t>
      </w:r>
      <w:r>
        <w:rPr>
          <w:spacing w:val="-13"/>
        </w:rPr>
        <w:t xml:space="preserve"> </w:t>
      </w:r>
      <w:r>
        <w:rPr>
          <w:spacing w:val="-1"/>
        </w:rPr>
        <w:t>Electric,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leur</w:t>
      </w:r>
      <w:r>
        <w:rPr>
          <w:spacing w:val="-17"/>
        </w:rPr>
        <w:t xml:space="preserve"> </w:t>
      </w:r>
      <w:r>
        <w:rPr>
          <w:spacing w:val="-1"/>
        </w:rPr>
        <w:t>qualité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responsables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traitement</w:t>
      </w:r>
      <w:r>
        <w:rPr>
          <w:spacing w:val="-56"/>
        </w:rPr>
        <w:t xml:space="preserve"> </w:t>
      </w:r>
      <w:r>
        <w:t>conjoints. Ce traitement est réalisé uniquement en France. Les données collectées sont</w:t>
      </w:r>
      <w:r>
        <w:rPr>
          <w:spacing w:val="1"/>
        </w:rPr>
        <w:t xml:space="preserve"> </w:t>
      </w:r>
      <w:r>
        <w:t>indispensables à ce traitement et sont conservées pour une durée d’un an à compter de la</w:t>
      </w:r>
      <w:r>
        <w:rPr>
          <w:spacing w:val="1"/>
        </w:rPr>
        <w:t xml:space="preserve"> </w:t>
      </w:r>
      <w:r>
        <w:t>clôture de cette opération. Vos données personnelles sont exclusivement destinées à la</w:t>
      </w:r>
      <w:r>
        <w:rPr>
          <w:spacing w:val="1"/>
        </w:rPr>
        <w:t xml:space="preserve"> </w:t>
      </w:r>
      <w:r>
        <w:t>société Schneider Electric. Elles ne seront pas utilisées à d’autres fins, sauf si vous avez</w:t>
      </w:r>
      <w:r>
        <w:rPr>
          <w:spacing w:val="1"/>
        </w:rPr>
        <w:t xml:space="preserve"> </w:t>
      </w:r>
      <w:r>
        <w:t>accepté de recevoir des informations commerciales de la part de Schneider Electric. Dans le</w:t>
      </w:r>
      <w:r>
        <w:rPr>
          <w:spacing w:val="1"/>
        </w:rPr>
        <w:t xml:space="preserve"> </w:t>
      </w:r>
      <w:r>
        <w:t>cas où vous avez accepté de recevoir des informations commerciales de la part de Schneider</w:t>
      </w:r>
      <w:r>
        <w:rPr>
          <w:spacing w:val="-57"/>
        </w:rPr>
        <w:t xml:space="preserve"> </w:t>
      </w:r>
      <w:r>
        <w:t>Electric, vos données personnelles seront transmises à des fins d’envoi de communications</w:t>
      </w:r>
      <w:r>
        <w:rPr>
          <w:spacing w:val="1"/>
        </w:rPr>
        <w:t xml:space="preserve"> </w:t>
      </w:r>
      <w:r>
        <w:t>commerciales et d’analyses marketing. Elles seront alors conservées pendant une durée</w:t>
      </w:r>
      <w:r>
        <w:rPr>
          <w:spacing w:val="1"/>
        </w:rPr>
        <w:t xml:space="preserve"> </w:t>
      </w:r>
      <w:r>
        <w:t>maximale de 3 ans à compter du dernier contact de votre part. Dans ce cas, une fiche client</w:t>
      </w:r>
      <w:r>
        <w:rPr>
          <w:spacing w:val="1"/>
        </w:rPr>
        <w:t xml:space="preserve"> </w:t>
      </w:r>
      <w:r>
        <w:t>sera</w:t>
      </w:r>
      <w:r>
        <w:rPr>
          <w:spacing w:val="4"/>
        </w:rPr>
        <w:t xml:space="preserve"> </w:t>
      </w:r>
      <w:r>
        <w:t>créée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notre</w:t>
      </w:r>
      <w:r>
        <w:rPr>
          <w:spacing w:val="-1"/>
        </w:rPr>
        <w:t xml:space="preserve"> </w:t>
      </w:r>
      <w:r>
        <w:t>outil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gestion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clientèle</w:t>
      </w:r>
      <w:r>
        <w:rPr>
          <w:spacing w:val="4"/>
        </w:rPr>
        <w:t xml:space="preserve"> </w:t>
      </w:r>
      <w:r>
        <w:t>(CRM).</w:t>
      </w:r>
    </w:p>
    <w:p w:rsidR="005B5795" w:rsidRDefault="004E25DB" w14:paraId="28140CF7" w14:textId="77777777">
      <w:pPr>
        <w:pStyle w:val="Paragraphedeliste"/>
        <w:numPr>
          <w:ilvl w:val="1"/>
          <w:numId w:val="1"/>
        </w:numPr>
        <w:tabs>
          <w:tab w:val="left" w:pos="607"/>
        </w:tabs>
        <w:spacing w:before="146"/>
        <w:ind w:left="606" w:hanging="491"/>
      </w:pPr>
      <w:r>
        <w:t>SECURITE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CONFIDENTIALITE DES</w:t>
      </w:r>
      <w:r>
        <w:rPr>
          <w:spacing w:val="1"/>
        </w:rPr>
        <w:t xml:space="preserve"> </w:t>
      </w:r>
      <w:r>
        <w:t>DONNEES</w:t>
      </w:r>
      <w:r>
        <w:rPr>
          <w:spacing w:val="-4"/>
        </w:rPr>
        <w:t xml:space="preserve"> </w:t>
      </w:r>
      <w:r>
        <w:t>:</w:t>
      </w:r>
    </w:p>
    <w:p w:rsidR="005B5795" w:rsidRDefault="004E25DB" w14:paraId="24422E55" w14:textId="77777777">
      <w:pPr>
        <w:pStyle w:val="Corpsdetexte"/>
        <w:spacing w:before="183" w:line="264" w:lineRule="auto"/>
        <w:ind w:right="109"/>
      </w:pPr>
      <w:r>
        <w:t>La Société Organisatrice met en œuvre des mesures appropriées pour préserver la sécurité</w:t>
      </w:r>
      <w:r>
        <w:rPr>
          <w:spacing w:val="1"/>
        </w:rPr>
        <w:t xml:space="preserve"> </w:t>
      </w:r>
      <w:r>
        <w:t>et</w:t>
      </w:r>
      <w:r>
        <w:rPr>
          <w:spacing w:val="53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confidentialité</w:t>
      </w:r>
      <w:r>
        <w:rPr>
          <w:spacing w:val="49"/>
        </w:rPr>
        <w:t xml:space="preserve"> </w:t>
      </w:r>
      <w:r>
        <w:t>des</w:t>
      </w:r>
      <w:r>
        <w:rPr>
          <w:spacing w:val="53"/>
        </w:rPr>
        <w:t xml:space="preserve"> </w:t>
      </w:r>
      <w:r>
        <w:t>données</w:t>
      </w:r>
      <w:r>
        <w:rPr>
          <w:spacing w:val="47"/>
        </w:rPr>
        <w:t xml:space="preserve"> </w:t>
      </w:r>
      <w:r>
        <w:t>à</w:t>
      </w:r>
      <w:r>
        <w:rPr>
          <w:spacing w:val="54"/>
        </w:rPr>
        <w:t xml:space="preserve"> </w:t>
      </w:r>
      <w:r>
        <w:t>caractère</w:t>
      </w:r>
      <w:r>
        <w:rPr>
          <w:spacing w:val="49"/>
        </w:rPr>
        <w:t xml:space="preserve"> </w:t>
      </w:r>
      <w:r>
        <w:t>personnel</w:t>
      </w:r>
      <w:r>
        <w:rPr>
          <w:spacing w:val="47"/>
        </w:rPr>
        <w:t xml:space="preserve"> </w:t>
      </w:r>
      <w:r>
        <w:t>des</w:t>
      </w:r>
      <w:r>
        <w:rPr>
          <w:spacing w:val="52"/>
        </w:rPr>
        <w:t xml:space="preserve"> </w:t>
      </w:r>
      <w:r>
        <w:t>Participants</w:t>
      </w:r>
      <w:r>
        <w:rPr>
          <w:spacing w:val="48"/>
        </w:rPr>
        <w:t xml:space="preserve"> </w:t>
      </w:r>
      <w:r>
        <w:t>et,</w:t>
      </w:r>
      <w:r>
        <w:rPr>
          <w:spacing w:val="53"/>
        </w:rPr>
        <w:t xml:space="preserve"> </w:t>
      </w:r>
      <w:r>
        <w:t>notamment,</w:t>
      </w:r>
    </w:p>
    <w:p w:rsidR="005B5795" w:rsidRDefault="005B5795" w14:paraId="19F83B1D" w14:textId="77777777">
      <w:pPr>
        <w:spacing w:line="264" w:lineRule="auto"/>
        <w:sectPr w:rsidR="005B5795">
          <w:pgSz w:w="11910" w:h="16840" w:orient="portrait"/>
          <w:pgMar w:top="1320" w:right="1300" w:bottom="440" w:left="1300" w:header="0" w:footer="245" w:gutter="0"/>
          <w:cols w:space="720"/>
        </w:sectPr>
      </w:pPr>
    </w:p>
    <w:p w:rsidR="005B5795" w:rsidRDefault="004E25DB" w14:paraId="63007EE8" w14:textId="77777777">
      <w:pPr>
        <w:pStyle w:val="Corpsdetexte"/>
        <w:spacing w:before="81" w:line="264" w:lineRule="auto"/>
        <w:ind w:right="127"/>
      </w:pPr>
      <w:r>
        <w:t>empêcher qu’elles soient déformées, endommagées, ou que des tiers non autorisés y aient</w:t>
      </w:r>
      <w:r>
        <w:rPr>
          <w:spacing w:val="1"/>
        </w:rPr>
        <w:t xml:space="preserve"> </w:t>
      </w:r>
      <w:r>
        <w:t>accès.</w:t>
      </w:r>
    </w:p>
    <w:p w:rsidR="005B5795" w:rsidRDefault="004E25DB" w14:paraId="25116D0A" w14:textId="77777777">
      <w:pPr>
        <w:pStyle w:val="Paragraphedeliste"/>
        <w:numPr>
          <w:ilvl w:val="1"/>
          <w:numId w:val="1"/>
        </w:numPr>
        <w:tabs>
          <w:tab w:val="left" w:pos="612"/>
        </w:tabs>
        <w:spacing w:before="158"/>
        <w:ind w:left="611" w:hanging="496"/>
      </w:pPr>
      <w:r>
        <w:t>DUREE DE</w:t>
      </w:r>
      <w:r>
        <w:rPr>
          <w:spacing w:val="-4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DES DONNEES</w:t>
      </w:r>
      <w:r>
        <w:rPr>
          <w:spacing w:val="1"/>
        </w:rPr>
        <w:t xml:space="preserve"> </w:t>
      </w:r>
      <w:r>
        <w:t>:</w:t>
      </w:r>
    </w:p>
    <w:p w:rsidR="005B5795" w:rsidRDefault="004E25DB" w14:paraId="2890DB8C" w14:textId="77777777">
      <w:pPr>
        <w:pStyle w:val="Corpsdetexte"/>
        <w:spacing w:before="188" w:line="261" w:lineRule="auto"/>
        <w:ind w:right="117"/>
      </w:pPr>
      <w:r>
        <w:t>Les</w:t>
      </w:r>
      <w:r>
        <w:rPr>
          <w:spacing w:val="-9"/>
        </w:rPr>
        <w:t xml:space="preserve"> </w:t>
      </w:r>
      <w:r>
        <w:t>données</w:t>
      </w:r>
      <w:r>
        <w:rPr>
          <w:spacing w:val="-9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caractère</w:t>
      </w:r>
      <w:r>
        <w:rPr>
          <w:spacing w:val="-7"/>
        </w:rPr>
        <w:t xml:space="preserve"> </w:t>
      </w:r>
      <w:r>
        <w:t>personnel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sont</w:t>
      </w:r>
      <w:r>
        <w:rPr>
          <w:spacing w:val="-8"/>
        </w:rPr>
        <w:t xml:space="preserve"> </w:t>
      </w:r>
      <w:r>
        <w:t>conservées</w:t>
      </w:r>
      <w:r>
        <w:rPr>
          <w:spacing w:val="-8"/>
        </w:rPr>
        <w:t xml:space="preserve"> </w:t>
      </w:r>
      <w:r>
        <w:t>pendant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durée</w:t>
      </w:r>
      <w:r>
        <w:rPr>
          <w:spacing w:val="-7"/>
        </w:rPr>
        <w:t xml:space="preserve"> </w:t>
      </w:r>
      <w:r>
        <w:t>qui</w:t>
      </w:r>
      <w:r>
        <w:rPr>
          <w:spacing w:val="-10"/>
        </w:rPr>
        <w:t xml:space="preserve"> </w:t>
      </w:r>
      <w:r>
        <w:t>est</w:t>
      </w:r>
      <w:r>
        <w:rPr>
          <w:spacing w:val="-56"/>
        </w:rPr>
        <w:t xml:space="preserve"> </w:t>
      </w:r>
      <w:r>
        <w:t>nécessaire à la finalité du traitement. Cette durée n'excède pas un (1) an à compter de leur</w:t>
      </w:r>
      <w:r>
        <w:rPr>
          <w:spacing w:val="1"/>
        </w:rPr>
        <w:t xml:space="preserve"> </w:t>
      </w:r>
      <w:r>
        <w:t>collecte.</w:t>
      </w:r>
    </w:p>
    <w:p w:rsidR="005B5795" w:rsidRDefault="004E25DB" w14:paraId="58434534" w14:textId="77777777">
      <w:pPr>
        <w:pStyle w:val="Corpsdetexte"/>
        <w:spacing w:before="161" w:line="264" w:lineRule="auto"/>
        <w:ind w:right="108"/>
      </w:pPr>
      <w:r>
        <w:t>Elles sont stockées dans le respect de la législation en vigueur en matière de protection des</w:t>
      </w:r>
      <w:r>
        <w:rPr>
          <w:spacing w:val="1"/>
        </w:rPr>
        <w:t xml:space="preserve"> </w:t>
      </w:r>
      <w:r>
        <w:t>données</w:t>
      </w:r>
      <w:r>
        <w:rPr>
          <w:spacing w:val="-2"/>
        </w:rPr>
        <w:t xml:space="preserve"> </w:t>
      </w:r>
      <w:r>
        <w:t>personnelles.</w:t>
      </w:r>
    </w:p>
    <w:p w:rsidR="005B5795" w:rsidRDefault="004E25DB" w14:paraId="27C2B056" w14:textId="77777777">
      <w:pPr>
        <w:pStyle w:val="Paragraphedeliste"/>
        <w:numPr>
          <w:ilvl w:val="1"/>
          <w:numId w:val="1"/>
        </w:numPr>
        <w:tabs>
          <w:tab w:val="left" w:pos="607"/>
        </w:tabs>
        <w:spacing w:before="163"/>
        <w:ind w:left="606" w:hanging="491"/>
      </w:pPr>
      <w:r>
        <w:t>VOS</w:t>
      </w:r>
      <w:r>
        <w:rPr>
          <w:spacing w:val="-1"/>
        </w:rPr>
        <w:t xml:space="preserve"> </w:t>
      </w:r>
      <w:r>
        <w:t>DROITS</w:t>
      </w:r>
      <w:r>
        <w:rPr>
          <w:spacing w:val="3"/>
        </w:rPr>
        <w:t xml:space="preserve"> </w:t>
      </w:r>
      <w:r>
        <w:t>:</w:t>
      </w:r>
    </w:p>
    <w:p w:rsidR="005B5795" w:rsidRDefault="004E25DB" w14:paraId="72F3A1EA" w14:textId="77777777">
      <w:pPr>
        <w:pStyle w:val="Corpsdetexte"/>
        <w:spacing w:before="183" w:line="264" w:lineRule="auto"/>
        <w:ind w:right="109"/>
      </w:pPr>
      <w:r>
        <w:t>Conformément au Règlement (UE) 2016/679 du 27 avril 2016 relatif à la protection des</w:t>
      </w:r>
      <w:r>
        <w:rPr>
          <w:spacing w:val="1"/>
        </w:rPr>
        <w:t xml:space="preserve"> </w:t>
      </w:r>
      <w:r>
        <w:t>personnes physiques à l’égard du traitement des données à caractère personnel et à la libre</w:t>
      </w:r>
      <w:r>
        <w:rPr>
          <w:spacing w:val="1"/>
        </w:rPr>
        <w:t xml:space="preserve"> </w:t>
      </w:r>
      <w:r>
        <w:rPr>
          <w:spacing w:val="-1"/>
        </w:rPr>
        <w:t>circulation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ces</w:t>
      </w:r>
      <w:r>
        <w:rPr>
          <w:spacing w:val="-16"/>
        </w:rPr>
        <w:t xml:space="preserve"> </w:t>
      </w:r>
      <w:r>
        <w:rPr>
          <w:spacing w:val="-1"/>
        </w:rPr>
        <w:t>données,</w:t>
      </w:r>
      <w:r>
        <w:rPr>
          <w:spacing w:val="-15"/>
        </w:rPr>
        <w:t xml:space="preserve"> </w:t>
      </w:r>
      <w:r>
        <w:rPr>
          <w:spacing w:val="-1"/>
        </w:rPr>
        <w:t>ainsi</w:t>
      </w:r>
      <w:r>
        <w:rPr>
          <w:spacing w:val="-1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loi</w:t>
      </w:r>
      <w:r>
        <w:rPr>
          <w:spacing w:val="-17"/>
        </w:rPr>
        <w:t xml:space="preserve"> </w:t>
      </w:r>
      <w:r>
        <w:t>n°</w:t>
      </w:r>
      <w:r>
        <w:rPr>
          <w:spacing w:val="-18"/>
        </w:rPr>
        <w:t xml:space="preserve"> </w:t>
      </w:r>
      <w:r>
        <w:t>78-17</w:t>
      </w:r>
      <w:r>
        <w:rPr>
          <w:spacing w:val="-14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Janvier</w:t>
      </w:r>
      <w:r>
        <w:rPr>
          <w:spacing w:val="-17"/>
        </w:rPr>
        <w:t xml:space="preserve"> </w:t>
      </w:r>
      <w:r>
        <w:t>1978</w:t>
      </w:r>
      <w:r>
        <w:rPr>
          <w:spacing w:val="-14"/>
        </w:rPr>
        <w:t xml:space="preserve"> </w:t>
      </w:r>
      <w:r>
        <w:t>modifiée,</w:t>
      </w:r>
      <w:r>
        <w:rPr>
          <w:spacing w:val="-10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participants</w:t>
      </w:r>
      <w:r>
        <w:rPr>
          <w:spacing w:val="-56"/>
        </w:rPr>
        <w:t xml:space="preserve"> </w:t>
      </w:r>
      <w:r>
        <w:t>disposent d'un droit d'accès, de rectification, de modification, de suppression, de portabilité et</w:t>
      </w:r>
      <w:r>
        <w:rPr>
          <w:spacing w:val="-56"/>
        </w:rPr>
        <w:t xml:space="preserve"> </w:t>
      </w:r>
      <w:r>
        <w:t>d’oubli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concernant,</w:t>
      </w:r>
      <w:r>
        <w:rPr>
          <w:spacing w:val="-2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également</w:t>
      </w:r>
      <w:r>
        <w:rPr>
          <w:spacing w:val="-7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droit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limitation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d’opposition</w:t>
      </w:r>
      <w:r>
        <w:rPr>
          <w:spacing w:val="-6"/>
        </w:rPr>
        <w:t xml:space="preserve"> </w:t>
      </w:r>
      <w:r>
        <w:t>au</w:t>
      </w:r>
      <w:r>
        <w:rPr>
          <w:spacing w:val="-56"/>
        </w:rPr>
        <w:t xml:space="preserve"> </w:t>
      </w:r>
      <w:r>
        <w:t>traitement des données les concernant, qu'ils peuvent exercer en s'adressant au contact</w:t>
      </w:r>
      <w:r>
        <w:rPr>
          <w:spacing w:val="1"/>
        </w:rPr>
        <w:t xml:space="preserve"> </w:t>
      </w:r>
      <w:r>
        <w:t>suivant</w:t>
      </w:r>
      <w:r>
        <w:rPr>
          <w:spacing w:val="3"/>
        </w:rPr>
        <w:t xml:space="preserve"> </w:t>
      </w:r>
      <w:r>
        <w:t>:</w:t>
      </w:r>
    </w:p>
    <w:p w:rsidR="005B5795" w:rsidRDefault="004E25DB" w14:paraId="07978393" w14:textId="77777777">
      <w:pPr>
        <w:pStyle w:val="Paragraphedeliste"/>
        <w:numPr>
          <w:ilvl w:val="2"/>
          <w:numId w:val="1"/>
        </w:numPr>
        <w:tabs>
          <w:tab w:val="left" w:pos="836"/>
          <w:tab w:val="left" w:pos="837"/>
        </w:tabs>
        <w:spacing w:before="152"/>
        <w:ind w:left="837"/>
      </w:pPr>
      <w:r>
        <w:t>Par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17">
        <w:r>
          <w:t>DPO@schneider-electric.com</w:t>
        </w:r>
      </w:hyperlink>
    </w:p>
    <w:p w:rsidR="005B5795" w:rsidRDefault="004E25DB" w14:paraId="5A9F51BA" w14:textId="77777777">
      <w:pPr>
        <w:pStyle w:val="Paragraphedeliste"/>
        <w:numPr>
          <w:ilvl w:val="2"/>
          <w:numId w:val="1"/>
        </w:numPr>
        <w:tabs>
          <w:tab w:val="left" w:pos="836"/>
          <w:tab w:val="left" w:pos="837"/>
        </w:tabs>
        <w:spacing w:line="264" w:lineRule="auto"/>
        <w:ind w:right="3993" w:hanging="1081"/>
      </w:pPr>
      <w:r>
        <w:t>Par courrier, en écrivant à l’adresse suivante :</w:t>
      </w:r>
      <w:r>
        <w:rPr>
          <w:spacing w:val="-56"/>
        </w:rPr>
        <w:t xml:space="preserve"> </w:t>
      </w:r>
      <w:r>
        <w:t>DPO</w:t>
      </w:r>
    </w:p>
    <w:p w:rsidR="005B5795" w:rsidRDefault="004E25DB" w14:paraId="2D0F36AC" w14:textId="77777777">
      <w:pPr>
        <w:pStyle w:val="Corpsdetexte"/>
        <w:spacing w:before="0" w:line="264" w:lineRule="auto"/>
        <w:ind w:left="1557" w:right="4682"/>
        <w:jc w:val="left"/>
      </w:pPr>
      <w:r>
        <w:t>35</w:t>
      </w:r>
      <w:r>
        <w:rPr>
          <w:spacing w:val="1"/>
        </w:rPr>
        <w:t xml:space="preserve"> </w:t>
      </w:r>
      <w:r>
        <w:t>rue</w:t>
      </w:r>
      <w:r>
        <w:rPr>
          <w:spacing w:val="1"/>
        </w:rPr>
        <w:t xml:space="preserve"> </w:t>
      </w:r>
      <w:r>
        <w:t>Joseph</w:t>
      </w:r>
      <w:r>
        <w:rPr>
          <w:spacing w:val="1"/>
        </w:rPr>
        <w:t xml:space="preserve"> </w:t>
      </w:r>
      <w:r>
        <w:t>Monier</w:t>
      </w:r>
      <w:r>
        <w:rPr>
          <w:spacing w:val="-1"/>
        </w:rPr>
        <w:t xml:space="preserve"> </w:t>
      </w:r>
      <w:r>
        <w:t>CS3023</w:t>
      </w:r>
      <w:r>
        <w:rPr>
          <w:spacing w:val="1"/>
        </w:rPr>
        <w:t xml:space="preserve"> </w:t>
      </w:r>
      <w:r>
        <w:t>92506</w:t>
      </w:r>
      <w:r>
        <w:rPr>
          <w:spacing w:val="-2"/>
        </w:rPr>
        <w:t xml:space="preserve"> </w:t>
      </w:r>
      <w:r>
        <w:t>Rueil</w:t>
      </w:r>
      <w:r>
        <w:rPr>
          <w:spacing w:val="-4"/>
        </w:rPr>
        <w:t xml:space="preserve"> </w:t>
      </w:r>
      <w:r>
        <w:t>Malmaison-France</w:t>
      </w:r>
    </w:p>
    <w:p w:rsidR="005B5795" w:rsidRDefault="004E25DB" w14:paraId="3BB11FC1" w14:textId="77777777">
      <w:pPr>
        <w:pStyle w:val="Corpsdetexte"/>
        <w:spacing w:line="264" w:lineRule="auto"/>
        <w:ind w:right="119"/>
      </w:pPr>
      <w:r>
        <w:t>En cas d’exercice de leur droit d’accès aux données personnelles les concernant, la Société</w:t>
      </w:r>
      <w:r>
        <w:rPr>
          <w:spacing w:val="1"/>
        </w:rPr>
        <w:t xml:space="preserve"> </w:t>
      </w:r>
      <w:r>
        <w:t>Organisatrice peut demander, avant la mise en œuvre de ce droit, une preuve de l’identité du</w:t>
      </w:r>
      <w:r>
        <w:rPr>
          <w:spacing w:val="-56"/>
        </w:rPr>
        <w:t xml:space="preserve"> </w:t>
      </w:r>
      <w:r>
        <w:t>participant afin d’en vérifier l’exactitude. Le participant dispose également du droit ’introduire</w:t>
      </w:r>
      <w:r>
        <w:rPr>
          <w:spacing w:val="1"/>
        </w:rPr>
        <w:t xml:space="preserve"> </w:t>
      </w:r>
      <w:r>
        <w:t>une</w:t>
      </w:r>
      <w:r>
        <w:rPr>
          <w:spacing w:val="4"/>
        </w:rPr>
        <w:t xml:space="preserve"> </w:t>
      </w:r>
      <w:r>
        <w:t>réclamation auprès</w:t>
      </w:r>
      <w:r>
        <w:rPr>
          <w:spacing w:val="-1"/>
        </w:rPr>
        <w:t xml:space="preserve"> </w:t>
      </w:r>
      <w:r>
        <w:t>de la</w:t>
      </w:r>
      <w:r>
        <w:rPr>
          <w:spacing w:val="5"/>
        </w:rPr>
        <w:t xml:space="preserve"> </w:t>
      </w:r>
      <w:r>
        <w:t>CNIL.</w:t>
      </w:r>
    </w:p>
    <w:p w:rsidR="005B5795" w:rsidRDefault="004E25DB" w14:paraId="151BFC98" w14:textId="77777777">
      <w:pPr>
        <w:pStyle w:val="Corpsdetexte"/>
        <w:spacing w:before="157" w:line="264" w:lineRule="auto"/>
        <w:ind w:right="121"/>
      </w:pPr>
      <w:r>
        <w:t>Les</w:t>
      </w:r>
      <w:r>
        <w:rPr>
          <w:spacing w:val="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collectées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obligatoires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participer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Jeu.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exerceraient</w:t>
      </w:r>
      <w:r>
        <w:rPr>
          <w:spacing w:val="-9"/>
        </w:rPr>
        <w:t xml:space="preserve"> </w:t>
      </w:r>
      <w:r>
        <w:t>leur</w:t>
      </w:r>
      <w:r>
        <w:rPr>
          <w:spacing w:val="-11"/>
        </w:rPr>
        <w:t xml:space="preserve"> </w:t>
      </w:r>
      <w:r>
        <w:t>droit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suppression</w:t>
      </w:r>
      <w:r>
        <w:rPr>
          <w:spacing w:val="-12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données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caractère</w:t>
      </w:r>
      <w:r>
        <w:rPr>
          <w:spacing w:val="-7"/>
        </w:rPr>
        <w:t xml:space="preserve"> </w:t>
      </w:r>
      <w:r>
        <w:t>personnel</w:t>
      </w:r>
      <w:r>
        <w:rPr>
          <w:spacing w:val="-10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concernant</w:t>
      </w:r>
      <w:r>
        <w:rPr>
          <w:spacing w:val="-8"/>
        </w:rPr>
        <w:t xml:space="preserve"> </w:t>
      </w:r>
      <w:r>
        <w:t>avant</w:t>
      </w:r>
      <w:r>
        <w:rPr>
          <w:spacing w:val="-5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Jeu</w:t>
      </w:r>
      <w:r>
        <w:rPr>
          <w:spacing w:val="4"/>
        </w:rPr>
        <w:t xml:space="preserve"> </w:t>
      </w:r>
      <w:r>
        <w:t>seront</w:t>
      </w:r>
      <w:r>
        <w:rPr>
          <w:spacing w:val="3"/>
        </w:rPr>
        <w:t xml:space="preserve"> </w:t>
      </w:r>
      <w:r>
        <w:t>réputés</w:t>
      </w:r>
      <w:r>
        <w:rPr>
          <w:spacing w:val="2"/>
        </w:rPr>
        <w:t xml:space="preserve"> </w:t>
      </w:r>
      <w:r>
        <w:t>renoncer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leur</w:t>
      </w:r>
      <w:r>
        <w:rPr>
          <w:spacing w:val="-4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Jeu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échéant.</w:t>
      </w:r>
    </w:p>
    <w:sectPr w:rsidR="005B5795">
      <w:pgSz w:w="11910" w:h="16840" w:orient="portrait"/>
      <w:pgMar w:top="1320" w:right="1300" w:bottom="440" w:left="1300" w:header="0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6E44" w:rsidRDefault="006B6E44" w14:paraId="3121F617" w14:textId="77777777">
      <w:r>
        <w:separator/>
      </w:r>
    </w:p>
  </w:endnote>
  <w:endnote w:type="continuationSeparator" w:id="0">
    <w:p w:rsidR="006B6E44" w:rsidRDefault="006B6E44" w14:paraId="093A2C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749A" w:rsidRDefault="0092749A" w14:paraId="6F6E4AF2" w14:textId="3001058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23F0E00" wp14:editId="6E1D02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Zone de texte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749A" w:rsidR="0092749A" w:rsidP="0092749A" w:rsidRDefault="0092749A" w14:paraId="28576A59" w14:textId="3C97AC7A">
                          <w:pPr>
                            <w:rPr>
                              <w:rFonts w:ascii="Calibri" w:hAnsi="Calibri" w:eastAsia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92749A">
                            <w:rPr>
                              <w:rFonts w:ascii="Calibri" w:hAnsi="Calibri" w:eastAsia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20D310C">
            <v:shapetype id="_x0000_t202" coordsize="21600,21600" o:spt="202" path="m,l,21600r21600,l21600,xe" w14:anchorId="323F0E00">
              <v:stroke joinstyle="miter"/>
              <v:path gradientshapeok="t" o:connecttype="rect"/>
            </v:shapetype>
            <v:shape id="Zone de texte 2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92749A" w:rsidR="0092749A" w:rsidP="0092749A" w:rsidRDefault="0092749A" w14:paraId="2DAFEBD2" w14:textId="3C97AC7A">
                    <w:pPr>
                      <w:rPr>
                        <w:rFonts w:ascii="Calibri" w:hAnsi="Calibri" w:eastAsia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92749A">
                      <w:rPr>
                        <w:rFonts w:ascii="Calibri" w:hAnsi="Calibri" w:eastAsia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14="http://schemas.microsoft.com/office/drawing/2010/main" mc:Ignorable="w14 w15 w16se w16cid w16 w16cex w16sdtdh wp14">
  <w:p w:rsidR="005B5795" w:rsidRDefault="0092749A" w14:paraId="3B570C5B" w14:textId="0F22594A">
    <w:pPr>
      <w:pStyle w:val="Corpsdetexte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417745" wp14:editId="7741BE36">
              <wp:simplePos x="825500" y="10528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Zone de texte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749A" w:rsidR="0092749A" w:rsidP="0092749A" w:rsidRDefault="0092749A" w14:paraId="7E9492B6" w14:textId="24CD3F9D">
                          <w:pPr>
                            <w:rPr>
                              <w:rFonts w:ascii="Calibri" w:hAnsi="Calibri" w:eastAsia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92749A">
                            <w:rPr>
                              <w:rFonts w:ascii="Calibri" w:hAnsi="Calibri" w:eastAsia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F890428">
            <v:shapetype id="_x0000_t202" coordsize="21600,21600" o:spt="202" path="m,l,21600r21600,l21600,xe" w14:anchorId="4C417745">
              <v:stroke joinstyle="miter"/>
              <v:path gradientshapeok="t" o:connecttype="rect"/>
            </v:shapetype>
            <v:shape id="Zone de texte 3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92749A" w:rsidR="0092749A" w:rsidP="0092749A" w:rsidRDefault="0092749A" w14:paraId="2F9C1C92" w14:textId="24CD3F9D">
                    <w:pPr>
                      <w:rPr>
                        <w:rFonts w:ascii="Calibri" w:hAnsi="Calibri" w:eastAsia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92749A">
                      <w:rPr>
                        <w:rFonts w:ascii="Calibri" w:hAnsi="Calibri" w:eastAsia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25D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EFBB42" wp14:editId="42534246">
              <wp:simplePos x="0" y="0"/>
              <wp:positionH relativeFrom="page">
                <wp:posOffset>3640455</wp:posOffset>
              </wp:positionH>
              <wp:positionV relativeFrom="page">
                <wp:posOffset>10397490</wp:posOffset>
              </wp:positionV>
              <wp:extent cx="276860" cy="1111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86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795" w:rsidRDefault="004E25DB" w14:paraId="11EF8D59" w14:textId="77777777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6163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A9C9F86">
            <v:shape id="Text Box 1" style="position:absolute;margin-left:286.65pt;margin-top:818.7pt;width:21.8pt;height: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" w14:anchorId="12EFBB42">
              <v:textbox inset="0,0,0,0">
                <w:txbxContent>
                  <w:p w:rsidR="005B5795" w:rsidRDefault="004E25DB" w14:paraId="7CBB83DA" w14:textId="77777777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color w:val="616369"/>
                        <w:sz w:val="1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2749A" w:rsidRDefault="0092749A" w14:paraId="59B6A135" w14:textId="67D3F20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8FA29A7" wp14:editId="5CEFE5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Zone de texte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749A" w:rsidR="0092749A" w:rsidP="0092749A" w:rsidRDefault="0092749A" w14:paraId="5C3F83DC" w14:textId="0BB2810B">
                          <w:pPr>
                            <w:rPr>
                              <w:rFonts w:ascii="Calibri" w:hAnsi="Calibri" w:eastAsia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92749A">
                            <w:rPr>
                              <w:rFonts w:ascii="Calibri" w:hAnsi="Calibri" w:eastAsia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D317C50">
            <v:shapetype id="_x0000_t202" coordsize="21600,21600" o:spt="202" path="m,l,21600r21600,l21600,xe" w14:anchorId="48FA29A7">
              <v:stroke joinstyle="miter"/>
              <v:path gradientshapeok="t" o:connecttype="rect"/>
            </v:shapetype>
            <v:shape id="Zone de texte 1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92749A" w:rsidR="0092749A" w:rsidP="0092749A" w:rsidRDefault="0092749A" w14:paraId="12E836B6" w14:textId="0BB2810B">
                    <w:pPr>
                      <w:rPr>
                        <w:rFonts w:ascii="Calibri" w:hAnsi="Calibri" w:eastAsia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92749A">
                      <w:rPr>
                        <w:rFonts w:ascii="Calibri" w:hAnsi="Calibri" w:eastAsia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6E44" w:rsidRDefault="006B6E44" w14:paraId="63F407FE" w14:textId="77777777">
      <w:r>
        <w:separator/>
      </w:r>
    </w:p>
  </w:footnote>
  <w:footnote w:type="continuationSeparator" w:id="0">
    <w:p w:rsidR="006B6E44" w:rsidRDefault="006B6E44" w14:paraId="688F258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76D7"/>
    <w:multiLevelType w:val="hybridMultilevel"/>
    <w:tmpl w:val="E62CB8DE"/>
    <w:lvl w:ilvl="0" w:tplc="C038A5A2">
      <w:numFmt w:val="bullet"/>
      <w:lvlText w:val="–"/>
      <w:lvlJc w:val="left"/>
      <w:pPr>
        <w:ind w:left="837" w:hanging="361"/>
      </w:pPr>
      <w:rPr>
        <w:rFonts w:hint="default" w:ascii="Microsoft Sans Serif" w:hAnsi="Microsoft Sans Serif" w:eastAsia="Microsoft Sans Serif" w:cs="Microsoft Sans Serif"/>
        <w:w w:val="200"/>
        <w:sz w:val="22"/>
        <w:szCs w:val="22"/>
        <w:lang w:val="fr-FR" w:eastAsia="en-US" w:bidi="ar-SA"/>
      </w:rPr>
    </w:lvl>
    <w:lvl w:ilvl="1" w:tplc="E2F0D74C">
      <w:numFmt w:val="bullet"/>
      <w:lvlText w:val="•"/>
      <w:lvlJc w:val="left"/>
      <w:pPr>
        <w:ind w:left="1686" w:hanging="361"/>
      </w:pPr>
      <w:rPr>
        <w:rFonts w:hint="default"/>
        <w:lang w:val="fr-FR" w:eastAsia="en-US" w:bidi="ar-SA"/>
      </w:rPr>
    </w:lvl>
    <w:lvl w:ilvl="2" w:tplc="19EE2A7A">
      <w:numFmt w:val="bullet"/>
      <w:lvlText w:val="•"/>
      <w:lvlJc w:val="left"/>
      <w:pPr>
        <w:ind w:left="2532" w:hanging="361"/>
      </w:pPr>
      <w:rPr>
        <w:rFonts w:hint="default"/>
        <w:lang w:val="fr-FR" w:eastAsia="en-US" w:bidi="ar-SA"/>
      </w:rPr>
    </w:lvl>
    <w:lvl w:ilvl="3" w:tplc="0792E30A">
      <w:numFmt w:val="bullet"/>
      <w:lvlText w:val="•"/>
      <w:lvlJc w:val="left"/>
      <w:pPr>
        <w:ind w:left="3379" w:hanging="361"/>
      </w:pPr>
      <w:rPr>
        <w:rFonts w:hint="default"/>
        <w:lang w:val="fr-FR" w:eastAsia="en-US" w:bidi="ar-SA"/>
      </w:rPr>
    </w:lvl>
    <w:lvl w:ilvl="4" w:tplc="841453F0">
      <w:numFmt w:val="bullet"/>
      <w:lvlText w:val="•"/>
      <w:lvlJc w:val="left"/>
      <w:pPr>
        <w:ind w:left="4225" w:hanging="361"/>
      </w:pPr>
      <w:rPr>
        <w:rFonts w:hint="default"/>
        <w:lang w:val="fr-FR" w:eastAsia="en-US" w:bidi="ar-SA"/>
      </w:rPr>
    </w:lvl>
    <w:lvl w:ilvl="5" w:tplc="732CB91C">
      <w:numFmt w:val="bullet"/>
      <w:lvlText w:val="•"/>
      <w:lvlJc w:val="left"/>
      <w:pPr>
        <w:ind w:left="5072" w:hanging="361"/>
      </w:pPr>
      <w:rPr>
        <w:rFonts w:hint="default"/>
        <w:lang w:val="fr-FR" w:eastAsia="en-US" w:bidi="ar-SA"/>
      </w:rPr>
    </w:lvl>
    <w:lvl w:ilvl="6" w:tplc="EF32F6EC">
      <w:numFmt w:val="bullet"/>
      <w:lvlText w:val="•"/>
      <w:lvlJc w:val="left"/>
      <w:pPr>
        <w:ind w:left="5918" w:hanging="361"/>
      </w:pPr>
      <w:rPr>
        <w:rFonts w:hint="default"/>
        <w:lang w:val="fr-FR" w:eastAsia="en-US" w:bidi="ar-SA"/>
      </w:rPr>
    </w:lvl>
    <w:lvl w:ilvl="7" w:tplc="4D10C5B0">
      <w:numFmt w:val="bullet"/>
      <w:lvlText w:val="•"/>
      <w:lvlJc w:val="left"/>
      <w:pPr>
        <w:ind w:left="6764" w:hanging="361"/>
      </w:pPr>
      <w:rPr>
        <w:rFonts w:hint="default"/>
        <w:lang w:val="fr-FR" w:eastAsia="en-US" w:bidi="ar-SA"/>
      </w:rPr>
    </w:lvl>
    <w:lvl w:ilvl="8" w:tplc="9F5E83A4">
      <w:numFmt w:val="bullet"/>
      <w:lvlText w:val="•"/>
      <w:lvlJc w:val="left"/>
      <w:pPr>
        <w:ind w:left="7611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2A953F64"/>
    <w:multiLevelType w:val="multilevel"/>
    <w:tmpl w:val="273A677A"/>
    <w:lvl w:ilvl="0">
      <w:start w:val="10"/>
      <w:numFmt w:val="decimal"/>
      <w:lvlText w:val="%1"/>
      <w:lvlJc w:val="left"/>
      <w:pPr>
        <w:ind w:left="610" w:hanging="49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10" w:hanging="495"/>
        <w:jc w:val="left"/>
      </w:pPr>
      <w:rPr>
        <w:rFonts w:hint="default" w:ascii="Microsoft Sans Serif" w:hAnsi="Microsoft Sans Serif" w:eastAsia="Microsoft Sans Serif" w:cs="Microsoft Sans Serif"/>
        <w:spacing w:val="-4"/>
        <w:w w:val="100"/>
        <w:sz w:val="22"/>
        <w:szCs w:val="22"/>
        <w:lang w:val="fr-FR" w:eastAsia="en-US" w:bidi="ar-SA"/>
      </w:rPr>
    </w:lvl>
    <w:lvl w:ilvl="2">
      <w:numFmt w:val="bullet"/>
      <w:lvlText w:val="–"/>
      <w:lvlJc w:val="left"/>
      <w:pPr>
        <w:ind w:left="1557" w:hanging="361"/>
      </w:pPr>
      <w:rPr>
        <w:rFonts w:hint="default" w:ascii="Microsoft Sans Serif" w:hAnsi="Microsoft Sans Serif" w:eastAsia="Microsoft Sans Serif" w:cs="Microsoft Sans Serif"/>
        <w:w w:val="2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280" w:hanging="3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41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01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62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22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83" w:hanging="361"/>
      </w:pPr>
      <w:rPr>
        <w:rFonts w:hint="default"/>
        <w:lang w:val="fr-FR" w:eastAsia="en-US" w:bidi="ar-SA"/>
      </w:rPr>
    </w:lvl>
  </w:abstractNum>
  <w:num w:numId="1" w16cid:durableId="1762749448">
    <w:abstractNumId w:val="1"/>
  </w:num>
  <w:num w:numId="2" w16cid:durableId="139979029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95"/>
    <w:rsid w:val="00047414"/>
    <w:rsid w:val="000A01D4"/>
    <w:rsid w:val="000E3B84"/>
    <w:rsid w:val="0014296B"/>
    <w:rsid w:val="001C5EF6"/>
    <w:rsid w:val="0029214F"/>
    <w:rsid w:val="002A0997"/>
    <w:rsid w:val="002E1F12"/>
    <w:rsid w:val="0035441C"/>
    <w:rsid w:val="003E13A4"/>
    <w:rsid w:val="00473707"/>
    <w:rsid w:val="004E25DB"/>
    <w:rsid w:val="00503C43"/>
    <w:rsid w:val="00532AC5"/>
    <w:rsid w:val="005B5795"/>
    <w:rsid w:val="00633C9B"/>
    <w:rsid w:val="006B6E44"/>
    <w:rsid w:val="00796561"/>
    <w:rsid w:val="00856792"/>
    <w:rsid w:val="0092749A"/>
    <w:rsid w:val="00A21E3E"/>
    <w:rsid w:val="00B90178"/>
    <w:rsid w:val="00B94B4D"/>
    <w:rsid w:val="00C3491F"/>
    <w:rsid w:val="00D34B62"/>
    <w:rsid w:val="00DB37D6"/>
    <w:rsid w:val="00E37337"/>
    <w:rsid w:val="00EA7A95"/>
    <w:rsid w:val="00EF1EC1"/>
    <w:rsid w:val="00FF19BD"/>
    <w:rsid w:val="01DF6AF8"/>
    <w:rsid w:val="038554CF"/>
    <w:rsid w:val="08015743"/>
    <w:rsid w:val="0D235122"/>
    <w:rsid w:val="14802F10"/>
    <w:rsid w:val="14B4A02F"/>
    <w:rsid w:val="194F7296"/>
    <w:rsid w:val="199D629A"/>
    <w:rsid w:val="19EC47E2"/>
    <w:rsid w:val="1A179CB6"/>
    <w:rsid w:val="1C42B245"/>
    <w:rsid w:val="1EDD4224"/>
    <w:rsid w:val="21092389"/>
    <w:rsid w:val="24000FD8"/>
    <w:rsid w:val="2543F473"/>
    <w:rsid w:val="2A15CE8C"/>
    <w:rsid w:val="2E65B927"/>
    <w:rsid w:val="3153B900"/>
    <w:rsid w:val="364C075B"/>
    <w:rsid w:val="36E089C0"/>
    <w:rsid w:val="3AFD1AA2"/>
    <w:rsid w:val="3BB58B55"/>
    <w:rsid w:val="3DECD4A1"/>
    <w:rsid w:val="3FBAF070"/>
    <w:rsid w:val="40592B2F"/>
    <w:rsid w:val="4194A046"/>
    <w:rsid w:val="41DD502C"/>
    <w:rsid w:val="423160B3"/>
    <w:rsid w:val="44E54261"/>
    <w:rsid w:val="45422B37"/>
    <w:rsid w:val="4A234A3B"/>
    <w:rsid w:val="4B1D51CB"/>
    <w:rsid w:val="4C559E96"/>
    <w:rsid w:val="4D3AAEFF"/>
    <w:rsid w:val="4DE05FF6"/>
    <w:rsid w:val="55485C50"/>
    <w:rsid w:val="5640A5FF"/>
    <w:rsid w:val="5A6ED10E"/>
    <w:rsid w:val="5E4B28F3"/>
    <w:rsid w:val="60083A55"/>
    <w:rsid w:val="656F128A"/>
    <w:rsid w:val="6586E86B"/>
    <w:rsid w:val="6BA758C6"/>
    <w:rsid w:val="6C122B64"/>
    <w:rsid w:val="6DE44B42"/>
    <w:rsid w:val="6ECF1A24"/>
    <w:rsid w:val="6F199ADD"/>
    <w:rsid w:val="6F889694"/>
    <w:rsid w:val="7344D87B"/>
    <w:rsid w:val="7446C10C"/>
    <w:rsid w:val="7500247F"/>
    <w:rsid w:val="783A8C3E"/>
    <w:rsid w:val="78D461FE"/>
    <w:rsid w:val="7DD5E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72559"/>
  <w15:docId w15:val="{3AA548A9-61EE-42F5-A306-349795FF9C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Microsoft Sans Serif" w:hAnsi="Microsoft Sans Serif" w:eastAsia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spacing w:before="149"/>
      <w:ind w:left="116"/>
      <w:outlineLvl w:val="0"/>
    </w:pPr>
    <w:rPr>
      <w:rFonts w:ascii="Arial" w:hAnsi="Arial" w:eastAsia="Arial" w:cs="Arial"/>
      <w:b/>
      <w:bCs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58"/>
      <w:ind w:left="116"/>
      <w:jc w:val="both"/>
    </w:pPr>
  </w:style>
  <w:style w:type="paragraph" w:styleId="Titre">
    <w:name w:val="Title"/>
    <w:basedOn w:val="Normal"/>
    <w:uiPriority w:val="10"/>
    <w:qFormat/>
    <w:pPr>
      <w:spacing w:before="72"/>
      <w:ind w:left="529" w:right="529"/>
      <w:jc w:val="center"/>
    </w:pPr>
    <w:rPr>
      <w:rFonts w:ascii="Arial" w:hAnsi="Arial" w:eastAsia="Arial" w:cs="Arial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24"/>
      <w:ind w:left="837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Pieddepage">
    <w:name w:val="footer"/>
    <w:basedOn w:val="Normal"/>
    <w:link w:val="PieddepageCar"/>
    <w:uiPriority w:val="99"/>
    <w:unhideWhenUsed/>
    <w:rsid w:val="0092749A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92749A"/>
    <w:rPr>
      <w:rFonts w:ascii="Microsoft Sans Serif" w:hAnsi="Microsoft Sans Serif" w:eastAsia="Microsoft Sans Serif" w:cs="Microsoft Sans Seri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fr-events@se.com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3.xml" Id="rId12" /><Relationship Type="http://schemas.openxmlformats.org/officeDocument/2006/relationships/hyperlink" Target="mailto:DPO@schneider-electric.com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fr-events@se.com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hyperlink" Target="mailto:fr-events@se.com" TargetMode="External" Id="rId15" /><Relationship Type="http://schemas.openxmlformats.org/officeDocument/2006/relationships/footer" Target="footer1.xm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fr-events@se.co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8AC260280B44DB156BA4AF5BD28C8" ma:contentTypeVersion="19" ma:contentTypeDescription="Create a new document." ma:contentTypeScope="" ma:versionID="1b9761e7ec2dc332463e2ab8f3d49448">
  <xsd:schema xmlns:xsd="http://www.w3.org/2001/XMLSchema" xmlns:xs="http://www.w3.org/2001/XMLSchema" xmlns:p="http://schemas.microsoft.com/office/2006/metadata/properties" xmlns:ns2="035798cf-e6fb-4c46-b500-e8d88bd5d7d4" xmlns:ns3="932d1793-15a3-43eb-8126-e7eb4199f695" targetNamespace="http://schemas.microsoft.com/office/2006/metadata/properties" ma:root="true" ma:fieldsID="cad39b9b9fdb78104f11f56ac5307092" ns2:_="" ns3:_="">
    <xsd:import namespace="035798cf-e6fb-4c46-b500-e8d88bd5d7d4"/>
    <xsd:import namespace="932d1793-15a3-43eb-8126-e7eb4199f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Location" minOccurs="0"/>
                <xsd:element ref="ns2:MediaServiceObjectDetectorVersions" minOccurs="0"/>
                <xsd:element ref="ns2:Partag_x00e9_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798cf-e6fb-4c46-b500-e8d88bd5d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3e82df8-f6af-445d-9b0b-5c4dfc7c5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1" nillable="true" ma:displayName="Notes" ma:description="Closed" ma:format="Dropdown" ma:internalName="Notes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rtag_x00e9_" ma:index="24" nillable="true" ma:displayName="Partagé" ma:format="Dropdown" ma:list="UserInfo" ma:SharePointGroup="0" ma:internalName="Partag_x00e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1793-15a3-43eb-8126-e7eb4199f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02c016-c41b-4343-9e17-01f417dcb668}" ma:internalName="TaxCatchAll" ma:showField="CatchAllData" ma:web="932d1793-15a3-43eb-8126-e7eb4199f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ag_x00e9_ xmlns="035798cf-e6fb-4c46-b500-e8d88bd5d7d4">
      <UserInfo>
        <DisplayName/>
        <AccountId xsi:nil="true"/>
        <AccountType/>
      </UserInfo>
    </Partag_x00e9_>
    <TaxCatchAll xmlns="932d1793-15a3-43eb-8126-e7eb4199f695" xsi:nil="true"/>
    <lcf76f155ced4ddcb4097134ff3c332f xmlns="035798cf-e6fb-4c46-b500-e8d88bd5d7d4">
      <Terms xmlns="http://schemas.microsoft.com/office/infopath/2007/PartnerControls"/>
    </lcf76f155ced4ddcb4097134ff3c332f>
    <Notes xmlns="035798cf-e6fb-4c46-b500-e8d88bd5d7d4" xsi:nil="true"/>
    <_Flow_SignoffStatus xmlns="035798cf-e6fb-4c46-b500-e8d88bd5d7d4" xsi:nil="true"/>
  </documentManagement>
</p:properties>
</file>

<file path=customXml/itemProps1.xml><?xml version="1.0" encoding="utf-8"?>
<ds:datastoreItem xmlns:ds="http://schemas.openxmlformats.org/officeDocument/2006/customXml" ds:itemID="{6819A039-2BD3-448A-A7EE-E7436F740367}"/>
</file>

<file path=customXml/itemProps2.xml><?xml version="1.0" encoding="utf-8"?>
<ds:datastoreItem xmlns:ds="http://schemas.openxmlformats.org/officeDocument/2006/customXml" ds:itemID="{355BE8EE-A185-4581-B665-24AB68677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5D771-A569-4451-A4DB-BFC5107B07B6}">
  <ds:schemaRefs>
    <ds:schemaRef ds:uri="http://schemas.microsoft.com/office/2006/metadata/properties"/>
    <ds:schemaRef ds:uri="http://schemas.microsoft.com/office/infopath/2007/PartnerControls"/>
    <ds:schemaRef ds:uri="035798cf-e6fb-4c46-b500-e8d88bd5d7d4"/>
    <ds:schemaRef ds:uri="932d1793-15a3-43eb-8126-e7eb4199f69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Sylvain Moreau</dc:creator>
  <lastModifiedBy>Johanna GAZIANO</lastModifiedBy>
  <revision>31</revision>
  <dcterms:created xsi:type="dcterms:W3CDTF">2024-03-18T09:17:00.0000000Z</dcterms:created>
  <dcterms:modified xsi:type="dcterms:W3CDTF">2024-12-16T12:25:07.7991078Z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#626469,6,Calibri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23507802-f8e4-4e38-829c-ac8ea9b241e4_Enabled">
    <vt:lpwstr>true</vt:lpwstr>
  </property>
  <property fmtid="{D5CDD505-2E9C-101B-9397-08002B2CF9AE}" pid="9" name="MSIP_Label_23507802-f8e4-4e38-829c-ac8ea9b241e4_SetDate">
    <vt:lpwstr>2024-02-20T15:07:55Z</vt:lpwstr>
  </property>
  <property fmtid="{D5CDD505-2E9C-101B-9397-08002B2CF9AE}" pid="10" name="MSIP_Label_23507802-f8e4-4e38-829c-ac8ea9b241e4_Method">
    <vt:lpwstr>Privileged</vt:lpwstr>
  </property>
  <property fmtid="{D5CDD505-2E9C-101B-9397-08002B2CF9AE}" pid="11" name="MSIP_Label_23507802-f8e4-4e38-829c-ac8ea9b241e4_Name">
    <vt:lpwstr>Public v2</vt:lpwstr>
  </property>
  <property fmtid="{D5CDD505-2E9C-101B-9397-08002B2CF9AE}" pid="12" name="MSIP_Label_23507802-f8e4-4e38-829c-ac8ea9b241e4_SiteId">
    <vt:lpwstr>6e51e1ad-c54b-4b39-b598-0ffe9ae68fef</vt:lpwstr>
  </property>
  <property fmtid="{D5CDD505-2E9C-101B-9397-08002B2CF9AE}" pid="13" name="MSIP_Label_23507802-f8e4-4e38-829c-ac8ea9b241e4_ActionId">
    <vt:lpwstr>6ab85d39-d3f1-460d-9f77-c98bd20a5452</vt:lpwstr>
  </property>
  <property fmtid="{D5CDD505-2E9C-101B-9397-08002B2CF9AE}" pid="14" name="MSIP_Label_23507802-f8e4-4e38-829c-ac8ea9b241e4_ContentBits">
    <vt:lpwstr>2</vt:lpwstr>
  </property>
  <property fmtid="{D5CDD505-2E9C-101B-9397-08002B2CF9AE}" pid="15" name="ContentTypeId">
    <vt:lpwstr>0x010100BFA8AC260280B44DB156BA4AF5BD28C8</vt:lpwstr>
  </property>
  <property fmtid="{D5CDD505-2E9C-101B-9397-08002B2CF9AE}" pid="16" name="MediaServiceImageTags">
    <vt:lpwstr/>
  </property>
</Properties>
</file>